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E85" w:rsidRPr="002A3DBB" w:rsidRDefault="006F1E85" w:rsidP="006F1E85">
      <w:pPr>
        <w:jc w:val="center"/>
        <w:rPr>
          <w:rFonts w:asciiTheme="minorHAnsi" w:hAnsiTheme="minorHAnsi" w:cstheme="minorHAnsi"/>
          <w:b/>
          <w:szCs w:val="24"/>
          <w:lang w:val="en-GB"/>
        </w:rPr>
      </w:pPr>
      <w:r w:rsidRPr="002A3DBB">
        <w:rPr>
          <w:rFonts w:asciiTheme="minorHAnsi" w:hAnsiTheme="minorHAnsi" w:cstheme="minorHAnsi"/>
          <w:b/>
          <w:bCs/>
          <w:lang w:val="en-GB"/>
        </w:rPr>
        <w:t>FORM OF PROXY</w:t>
      </w:r>
    </w:p>
    <w:p w:rsidR="006F1E85" w:rsidRPr="002A3DBB" w:rsidRDefault="006F1E85" w:rsidP="006F1E85">
      <w:pPr>
        <w:jc w:val="center"/>
        <w:rPr>
          <w:rFonts w:asciiTheme="minorHAnsi" w:hAnsiTheme="minorHAnsi" w:cstheme="minorHAnsi"/>
          <w:b/>
          <w:bCs/>
          <w:szCs w:val="24"/>
          <w:lang w:val="en-GB"/>
        </w:rPr>
      </w:pPr>
      <w:r w:rsidRPr="002A3DBB">
        <w:rPr>
          <w:rFonts w:asciiTheme="minorHAnsi" w:hAnsiTheme="minorHAnsi" w:cstheme="minorHAnsi"/>
          <w:b/>
          <w:bCs/>
          <w:szCs w:val="24"/>
          <w:lang w:val="en-GB"/>
        </w:rPr>
        <w:t>THE INTERNATIONAL GUILD OF BATTLEFIED GUIDES LIMITED (the “Guild”)</w:t>
      </w:r>
    </w:p>
    <w:p w:rsidR="006F1E85" w:rsidRPr="002A3DBB" w:rsidRDefault="006F1E85" w:rsidP="006F1E85">
      <w:pPr>
        <w:jc w:val="center"/>
        <w:rPr>
          <w:rFonts w:asciiTheme="minorHAnsi" w:hAnsiTheme="minorHAnsi" w:cstheme="minorHAnsi"/>
          <w:b/>
          <w:bCs/>
          <w:szCs w:val="24"/>
          <w:lang w:val="en-GB"/>
        </w:rPr>
      </w:pPr>
      <w:r w:rsidRPr="002A3DBB">
        <w:rPr>
          <w:rFonts w:asciiTheme="minorHAnsi" w:hAnsiTheme="minorHAnsi" w:cstheme="minorHAnsi"/>
          <w:b/>
          <w:bCs/>
          <w:szCs w:val="24"/>
          <w:lang w:val="en-GB"/>
        </w:rPr>
        <w:t xml:space="preserve">Annual General Meeting, </w:t>
      </w:r>
      <w:r w:rsidR="009E50F5">
        <w:rPr>
          <w:rFonts w:asciiTheme="minorHAnsi" w:hAnsiTheme="minorHAnsi" w:cstheme="minorHAnsi"/>
          <w:b/>
          <w:bCs/>
          <w:szCs w:val="24"/>
          <w:lang w:val="en-GB"/>
        </w:rPr>
        <w:t>2</w:t>
      </w:r>
      <w:r w:rsidR="004D415E">
        <w:rPr>
          <w:rFonts w:asciiTheme="minorHAnsi" w:hAnsiTheme="minorHAnsi" w:cstheme="minorHAnsi"/>
          <w:b/>
          <w:bCs/>
          <w:szCs w:val="24"/>
          <w:lang w:val="en-GB"/>
        </w:rPr>
        <w:t>7</w:t>
      </w:r>
      <w:r w:rsidR="009E50F5">
        <w:rPr>
          <w:rFonts w:asciiTheme="minorHAnsi" w:hAnsiTheme="minorHAnsi" w:cstheme="minorHAnsi"/>
          <w:b/>
          <w:bCs/>
          <w:szCs w:val="24"/>
          <w:lang w:val="en-GB"/>
        </w:rPr>
        <w:t xml:space="preserve"> January 202</w:t>
      </w:r>
      <w:r w:rsidR="004D415E">
        <w:rPr>
          <w:rFonts w:asciiTheme="minorHAnsi" w:hAnsiTheme="minorHAnsi" w:cstheme="minorHAnsi"/>
          <w:b/>
          <w:bCs/>
          <w:szCs w:val="24"/>
          <w:lang w:val="en-GB"/>
        </w:rPr>
        <w:t>4</w:t>
      </w:r>
    </w:p>
    <w:p w:rsidR="006F1E85" w:rsidRPr="002A3DBB" w:rsidRDefault="006F1E85" w:rsidP="006F1E85">
      <w:pPr>
        <w:rPr>
          <w:rFonts w:asciiTheme="minorHAnsi" w:hAnsiTheme="minorHAnsi" w:cs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359"/>
      </w:tblGrid>
      <w:tr w:rsidR="006F1E85" w:rsidRPr="002A3DBB" w:rsidTr="005D5BE3">
        <w:trPr>
          <w:trHeight w:val="995"/>
        </w:trPr>
        <w:tc>
          <w:tcPr>
            <w:tcW w:w="4928" w:type="dxa"/>
            <w:shd w:val="clear" w:color="auto" w:fill="auto"/>
          </w:tcPr>
          <w:p w:rsidR="006F1E85" w:rsidRPr="002A3DBB" w:rsidRDefault="006F1E85" w:rsidP="005D5BE3">
            <w:pPr>
              <w:rPr>
                <w:rFonts w:asciiTheme="minorHAnsi" w:hAnsiTheme="minorHAnsi" w:cstheme="minorHAnsi"/>
                <w:szCs w:val="22"/>
                <w:lang w:val="en-GB"/>
              </w:rPr>
            </w:pPr>
            <w:r w:rsidRPr="002A3DBB">
              <w:rPr>
                <w:rFonts w:asciiTheme="minorHAnsi" w:hAnsiTheme="minorHAnsi" w:cstheme="minorHAnsi"/>
                <w:sz w:val="22"/>
                <w:szCs w:val="22"/>
                <w:lang w:val="en-GB"/>
              </w:rPr>
              <w:t>I, (name*)</w:t>
            </w:r>
            <w:permStart w:id="0" w:edGrp="everyone"/>
          </w:p>
          <w:p w:rsidR="006F1E85" w:rsidRPr="002A3DBB" w:rsidRDefault="006F1E85" w:rsidP="005D5BE3">
            <w:pPr>
              <w:rPr>
                <w:rFonts w:asciiTheme="minorHAnsi" w:hAnsiTheme="minorHAnsi" w:cstheme="minorHAnsi"/>
                <w:szCs w:val="22"/>
                <w:lang w:val="en-GB"/>
              </w:rPr>
            </w:pPr>
          </w:p>
          <w:permEnd w:id="0"/>
          <w:p w:rsidR="006F1E85" w:rsidRPr="002A3DBB" w:rsidRDefault="006F1E85" w:rsidP="005D5BE3">
            <w:pPr>
              <w:rPr>
                <w:rFonts w:asciiTheme="minorHAnsi" w:hAnsiTheme="minorHAnsi" w:cstheme="minorHAnsi"/>
                <w:szCs w:val="22"/>
                <w:lang w:val="en-GB"/>
              </w:rPr>
            </w:pPr>
            <w:r w:rsidRPr="002A3DBB">
              <w:rPr>
                <w:rFonts w:asciiTheme="minorHAnsi" w:hAnsiTheme="minorHAnsi" w:cstheme="minorHAnsi"/>
                <w:sz w:val="22"/>
                <w:szCs w:val="22"/>
                <w:lang w:val="en-GB"/>
              </w:rPr>
              <w:t>of (address)</w:t>
            </w:r>
            <w:permStart w:id="1" w:edGrp="everyone"/>
          </w:p>
          <w:p w:rsidR="006F1E85" w:rsidRPr="002A3DBB" w:rsidRDefault="006F1E85" w:rsidP="005D5BE3">
            <w:pPr>
              <w:rPr>
                <w:rFonts w:asciiTheme="minorHAnsi" w:hAnsiTheme="minorHAnsi" w:cstheme="minorHAnsi"/>
                <w:szCs w:val="22"/>
                <w:lang w:val="en-GB"/>
              </w:rPr>
            </w:pPr>
          </w:p>
          <w:permEnd w:id="1"/>
          <w:p w:rsidR="006F1E85" w:rsidRPr="002A3DBB" w:rsidRDefault="006F1E85" w:rsidP="005D5BE3">
            <w:pPr>
              <w:rPr>
                <w:rFonts w:asciiTheme="minorHAnsi" w:hAnsiTheme="minorHAnsi" w:cstheme="minorHAnsi"/>
                <w:szCs w:val="22"/>
                <w:lang w:val="en-GB"/>
              </w:rPr>
            </w:pPr>
          </w:p>
        </w:tc>
        <w:tc>
          <w:tcPr>
            <w:tcW w:w="4359" w:type="dxa"/>
            <w:shd w:val="clear" w:color="auto" w:fill="auto"/>
          </w:tcPr>
          <w:p w:rsidR="006F1E85" w:rsidRPr="002A3DBB" w:rsidRDefault="006F1E85" w:rsidP="005D5BE3">
            <w:pPr>
              <w:rPr>
                <w:rFonts w:asciiTheme="minorHAnsi" w:hAnsiTheme="minorHAnsi" w:cstheme="minorHAnsi"/>
                <w:b/>
                <w:bCs/>
                <w:szCs w:val="22"/>
                <w:lang w:val="en-GB"/>
              </w:rPr>
            </w:pPr>
            <w:r w:rsidRPr="002A3DBB">
              <w:rPr>
                <w:rFonts w:asciiTheme="minorHAnsi" w:hAnsiTheme="minorHAnsi" w:cstheme="minorHAnsi"/>
                <w:b/>
                <w:bCs/>
                <w:sz w:val="22"/>
                <w:szCs w:val="22"/>
                <w:lang w:val="en-GB"/>
              </w:rPr>
              <w:t>Membership No.*:</w:t>
            </w:r>
            <w:permStart w:id="2" w:edGrp="everyone"/>
          </w:p>
          <w:p w:rsidR="006F1E85" w:rsidRPr="002A3DBB" w:rsidRDefault="006F1E85" w:rsidP="005D5BE3">
            <w:pPr>
              <w:rPr>
                <w:rFonts w:asciiTheme="minorHAnsi" w:hAnsiTheme="minorHAnsi" w:cstheme="minorHAnsi"/>
                <w:b/>
                <w:bCs/>
                <w:szCs w:val="22"/>
                <w:lang w:val="en-GB"/>
              </w:rPr>
            </w:pPr>
          </w:p>
          <w:permEnd w:id="2"/>
          <w:p w:rsidR="006F1E85" w:rsidRPr="002A3DBB" w:rsidRDefault="006F1E85" w:rsidP="005D5BE3">
            <w:pPr>
              <w:rPr>
                <w:rFonts w:asciiTheme="minorHAnsi" w:hAnsiTheme="minorHAnsi" w:cstheme="minorHAnsi"/>
                <w:b/>
                <w:bCs/>
                <w:szCs w:val="22"/>
                <w:lang w:val="en-GB"/>
              </w:rPr>
            </w:pPr>
            <w:r w:rsidRPr="002A3DBB">
              <w:rPr>
                <w:rFonts w:asciiTheme="minorHAnsi" w:hAnsiTheme="minorHAnsi" w:cstheme="minorHAnsi"/>
                <w:b/>
                <w:bCs/>
                <w:sz w:val="22"/>
                <w:szCs w:val="22"/>
                <w:lang w:val="en-GB"/>
              </w:rPr>
              <w:t>Your Email address registered with Guild*:</w:t>
            </w:r>
            <w:permStart w:id="3" w:edGrp="everyone"/>
          </w:p>
          <w:p w:rsidR="006F1E85" w:rsidRPr="002A3DBB" w:rsidRDefault="006F1E85" w:rsidP="005D5BE3">
            <w:pPr>
              <w:rPr>
                <w:rFonts w:asciiTheme="minorHAnsi" w:hAnsiTheme="minorHAnsi" w:cstheme="minorHAnsi"/>
                <w:b/>
                <w:bCs/>
                <w:szCs w:val="22"/>
                <w:lang w:val="en-GB"/>
              </w:rPr>
            </w:pPr>
          </w:p>
          <w:permEnd w:id="3"/>
          <w:p w:rsidR="006F1E85" w:rsidRPr="002A3DBB" w:rsidRDefault="006F1E85" w:rsidP="005D5BE3">
            <w:pPr>
              <w:rPr>
                <w:rFonts w:asciiTheme="minorHAnsi" w:hAnsiTheme="minorHAnsi" w:cstheme="minorHAnsi"/>
                <w:szCs w:val="22"/>
                <w:lang w:val="en-GB"/>
              </w:rPr>
            </w:pPr>
          </w:p>
        </w:tc>
      </w:tr>
    </w:tbl>
    <w:p w:rsidR="006F1E85" w:rsidRPr="002A3DBB" w:rsidRDefault="006F1E85" w:rsidP="006F1E85">
      <w:pPr>
        <w:rPr>
          <w:rFonts w:asciiTheme="minorHAnsi" w:hAnsiTheme="minorHAnsi" w:cstheme="minorHAnsi"/>
          <w:i/>
          <w:iCs/>
          <w:sz w:val="18"/>
          <w:szCs w:val="18"/>
          <w:lang w:val="en-GB"/>
        </w:rPr>
      </w:pPr>
      <w:r w:rsidRPr="002A3DBB">
        <w:rPr>
          <w:rFonts w:asciiTheme="minorHAnsi" w:hAnsiTheme="minorHAnsi" w:cstheme="minorHAnsi"/>
          <w:i/>
          <w:iCs/>
          <w:sz w:val="18"/>
          <w:szCs w:val="18"/>
          <w:lang w:val="en-GB"/>
        </w:rPr>
        <w:t>*your details will be used to authenticate your proxy. If the Guild is unable to authenticate your proxy, it will be disallowed.</w:t>
      </w:r>
    </w:p>
    <w:p w:rsidR="006F1E85" w:rsidRPr="002A3DBB" w:rsidRDefault="006F1E85" w:rsidP="006F1E85">
      <w:pPr>
        <w:rPr>
          <w:rFonts w:asciiTheme="minorHAnsi" w:hAnsiTheme="minorHAnsi" w:cstheme="minorHAnsi"/>
          <w:sz w:val="18"/>
          <w:szCs w:val="18"/>
          <w:lang w:val="en-GB"/>
        </w:rPr>
      </w:pPr>
    </w:p>
    <w:p w:rsidR="006F1E85" w:rsidRPr="002A3DBB" w:rsidRDefault="167C0C65" w:rsidP="006F1E85">
      <w:pPr>
        <w:rPr>
          <w:rFonts w:asciiTheme="minorHAnsi" w:hAnsiTheme="minorHAnsi" w:cstheme="minorHAnsi"/>
          <w:sz w:val="22"/>
          <w:szCs w:val="22"/>
          <w:lang w:val="en-GB"/>
        </w:rPr>
      </w:pPr>
      <w:r w:rsidRPr="002A3DBB">
        <w:rPr>
          <w:rFonts w:asciiTheme="minorHAnsi" w:hAnsiTheme="minorHAnsi" w:cstheme="minorHAnsi"/>
          <w:sz w:val="22"/>
          <w:szCs w:val="22"/>
          <w:lang w:val="en-GB"/>
        </w:rPr>
        <w:t xml:space="preserve">being a Member the Guild and entitled to vote at general meetings of the Guild, hereby appoint the chair of the Annual General Meeting OR (leave blank if not applicable)                                              ,  being a member of the Guild (see note 1) as my proxy to vote for me and on my behalf at the Annual General Meeting of the Guild to be held at </w:t>
      </w:r>
      <w:r w:rsidR="009E50F5">
        <w:rPr>
          <w:rFonts w:asciiTheme="minorHAnsi" w:hAnsiTheme="minorHAnsi" w:cstheme="minorHAnsi"/>
          <w:sz w:val="22"/>
          <w:szCs w:val="22"/>
          <w:lang w:val="en-GB"/>
        </w:rPr>
        <w:t>1500</w:t>
      </w:r>
      <w:r w:rsidRPr="002A3DBB">
        <w:rPr>
          <w:rFonts w:asciiTheme="minorHAnsi" w:hAnsiTheme="minorHAnsi" w:cstheme="minorHAnsi"/>
          <w:sz w:val="22"/>
          <w:szCs w:val="22"/>
          <w:lang w:val="en-GB"/>
        </w:rPr>
        <w:t xml:space="preserve"> on </w:t>
      </w:r>
      <w:r w:rsidR="009E50F5">
        <w:rPr>
          <w:rFonts w:asciiTheme="minorHAnsi" w:hAnsiTheme="minorHAnsi" w:cstheme="minorHAnsi"/>
          <w:bCs/>
          <w:szCs w:val="24"/>
          <w:lang w:val="en-GB"/>
        </w:rPr>
        <w:t>2</w:t>
      </w:r>
      <w:r w:rsidR="004D415E">
        <w:rPr>
          <w:rFonts w:asciiTheme="minorHAnsi" w:hAnsiTheme="minorHAnsi" w:cstheme="minorHAnsi"/>
          <w:bCs/>
          <w:szCs w:val="24"/>
          <w:lang w:val="en-GB"/>
        </w:rPr>
        <w:t>7</w:t>
      </w:r>
      <w:r w:rsidR="009E50F5">
        <w:rPr>
          <w:rFonts w:asciiTheme="minorHAnsi" w:hAnsiTheme="minorHAnsi" w:cstheme="minorHAnsi"/>
          <w:bCs/>
          <w:szCs w:val="24"/>
          <w:lang w:val="en-GB"/>
        </w:rPr>
        <w:t xml:space="preserve"> January 202</w:t>
      </w:r>
      <w:r w:rsidR="004D415E">
        <w:rPr>
          <w:rFonts w:asciiTheme="minorHAnsi" w:hAnsiTheme="minorHAnsi" w:cstheme="minorHAnsi"/>
          <w:bCs/>
          <w:szCs w:val="24"/>
          <w:lang w:val="en-GB"/>
        </w:rPr>
        <w:t>4</w:t>
      </w:r>
      <w:r w:rsidRPr="002A3DBB">
        <w:rPr>
          <w:rFonts w:asciiTheme="minorHAnsi" w:hAnsiTheme="minorHAnsi" w:cstheme="minorHAnsi"/>
          <w:sz w:val="22"/>
          <w:szCs w:val="22"/>
          <w:lang w:val="en-GB"/>
        </w:rPr>
        <w:t xml:space="preserve">  (and at any adjournment thereof).</w:t>
      </w:r>
    </w:p>
    <w:p w:rsidR="006F1E85" w:rsidRPr="002A3DBB" w:rsidRDefault="006F1E85" w:rsidP="006F1E85">
      <w:pPr>
        <w:rPr>
          <w:rFonts w:asciiTheme="minorHAnsi" w:hAnsiTheme="minorHAnsi" w:cstheme="minorHAnsi"/>
          <w:sz w:val="22"/>
          <w:szCs w:val="22"/>
          <w:lang w:val="en-GB"/>
        </w:rPr>
      </w:pPr>
    </w:p>
    <w:p w:rsidR="006F1E85" w:rsidRPr="002A3DBB" w:rsidRDefault="006F1E85" w:rsidP="006F1E85">
      <w:pPr>
        <w:rPr>
          <w:rFonts w:asciiTheme="minorHAnsi" w:hAnsiTheme="minorHAnsi" w:cstheme="minorHAnsi"/>
          <w:sz w:val="22"/>
          <w:szCs w:val="22"/>
          <w:lang w:val="en-GB"/>
        </w:rPr>
      </w:pPr>
      <w:r w:rsidRPr="002A3DBB">
        <w:rPr>
          <w:rFonts w:asciiTheme="minorHAnsi" w:hAnsiTheme="minorHAnsi" w:cstheme="minorHAnsi"/>
          <w:sz w:val="22"/>
          <w:szCs w:val="22"/>
          <w:lang w:val="en-GB"/>
        </w:rPr>
        <w:t>I direct that my proxy will vote (or abstain from voting) on the Resolutions set out in the Notice of General Meeting as indicated below:</w:t>
      </w:r>
    </w:p>
    <w:p w:rsidR="006F1E85" w:rsidRPr="002A3DBB" w:rsidRDefault="006F1E85" w:rsidP="006F1E85">
      <w:pPr>
        <w:rPr>
          <w:rFonts w:asciiTheme="minorHAnsi" w:hAnsiTheme="minorHAnsi" w:cstheme="minorHAnsi"/>
          <w:sz w:val="22"/>
          <w:szCs w:val="22"/>
          <w:lang w:val="en-GB"/>
        </w:rPr>
      </w:pPr>
    </w:p>
    <w:p w:rsidR="006F1E85" w:rsidRPr="002A3DBB" w:rsidRDefault="006F1E85" w:rsidP="005675A6">
      <w:pPr>
        <w:ind w:left="720"/>
        <w:rPr>
          <w:rFonts w:asciiTheme="minorHAnsi" w:hAnsiTheme="minorHAnsi" w:cstheme="minorHAnsi"/>
          <w:sz w:val="22"/>
          <w:szCs w:val="22"/>
          <w:lang w:val="en-GB"/>
        </w:rPr>
      </w:pPr>
      <w:r w:rsidRPr="002A3DBB">
        <w:rPr>
          <w:rFonts w:asciiTheme="minorHAnsi" w:hAnsiTheme="minorHAnsi" w:cstheme="minorHAnsi"/>
          <w:sz w:val="22"/>
          <w:szCs w:val="22"/>
          <w:lang w:val="en-GB"/>
        </w:rPr>
        <w:t>Please indicate with a cross in the appropriate box how you wish your votes to be cast.  On receipt of this Form of Proxy duly signed, in the absence of any specific direction, the proxy will vote (or abstain from voting) at his or her discretion.  On any other business which properly comes before the Annual General Meeting (including any motion to amend any resolution or adjourn the meeting) the proxy will vote or abstain at his or her discretion.</w:t>
      </w:r>
    </w:p>
    <w:p w:rsidR="006F1E85" w:rsidRPr="002A3DBB" w:rsidRDefault="006F1E85" w:rsidP="005675A6">
      <w:pPr>
        <w:ind w:left="720"/>
        <w:rPr>
          <w:rFonts w:asciiTheme="minorHAnsi" w:hAnsiTheme="minorHAnsi" w:cstheme="minorHAnsi"/>
          <w:sz w:val="22"/>
          <w:szCs w:val="22"/>
          <w:lang w:val="en-GB"/>
        </w:rPr>
      </w:pPr>
    </w:p>
    <w:p w:rsidR="006F1E85" w:rsidRPr="002A3DBB" w:rsidRDefault="006F1E85" w:rsidP="005675A6">
      <w:pPr>
        <w:ind w:left="720"/>
        <w:rPr>
          <w:rFonts w:asciiTheme="minorHAnsi" w:hAnsiTheme="minorHAnsi" w:cstheme="minorHAnsi"/>
          <w:sz w:val="22"/>
          <w:szCs w:val="22"/>
          <w:lang w:val="en-GB"/>
        </w:rPr>
      </w:pPr>
      <w:r w:rsidRPr="002A3DBB">
        <w:rPr>
          <w:rFonts w:asciiTheme="minorHAnsi" w:hAnsiTheme="minorHAnsi" w:cstheme="minorHAnsi"/>
          <w:sz w:val="22"/>
          <w:szCs w:val="22"/>
          <w:lang w:val="en-GB"/>
        </w:rPr>
        <w:t>Please note that a “vote withheld” is not a vote in law and will not be counted in the calculation of the votes cast for or against the resolution(s).</w:t>
      </w:r>
    </w:p>
    <w:p w:rsidR="006F1E85" w:rsidRPr="002A3DBB" w:rsidRDefault="006F1E85" w:rsidP="006F1E85">
      <w:pPr>
        <w:rPr>
          <w:rFonts w:asciiTheme="minorHAnsi" w:hAnsiTheme="minorHAnsi" w:cstheme="minorHAnsi"/>
          <w:sz w:val="22"/>
          <w:szCs w:val="22"/>
          <w:lang w:val="en-GB"/>
        </w:rPr>
      </w:pPr>
    </w:p>
    <w:p w:rsidR="006F1E85" w:rsidRPr="002A3DBB" w:rsidRDefault="006F1E85" w:rsidP="006F1E85">
      <w:pPr>
        <w:rPr>
          <w:rFonts w:asciiTheme="minorHAnsi" w:hAnsiTheme="minorHAnsi" w:cstheme="minorHAnsi"/>
          <w:szCs w:val="24"/>
          <w:lang w:val="en-GB"/>
        </w:rPr>
      </w:pPr>
      <w:r w:rsidRPr="002A3DBB">
        <w:rPr>
          <w:rFonts w:asciiTheme="minorHAnsi" w:hAnsiTheme="minorHAnsi" w:cstheme="minorHAnsi"/>
          <w:b/>
          <w:bCs/>
          <w:szCs w:val="24"/>
          <w:lang w:val="en-GB"/>
        </w:rPr>
        <w:t>PLEASE COMPLETE THIS FORM AND SIGN AND DATE BELOW</w:t>
      </w:r>
      <w:r w:rsidR="0080233B">
        <w:rPr>
          <w:rFonts w:asciiTheme="minorHAnsi" w:hAnsiTheme="minorHAnsi" w:cstheme="minorHAnsi"/>
          <w:szCs w:val="24"/>
          <w:lang w:val="en-GB"/>
        </w:rPr>
        <w:t>.</w:t>
      </w:r>
    </w:p>
    <w:p w:rsidR="006F1E85" w:rsidRPr="002A3DBB" w:rsidRDefault="006F1E85" w:rsidP="006F1E85">
      <w:pPr>
        <w:rPr>
          <w:rFonts w:asciiTheme="minorHAnsi" w:hAnsiTheme="minorHAnsi" w:cstheme="minorHAnsi"/>
          <w:sz w:val="22"/>
          <w:szCs w:val="22"/>
          <w:lang w:val="en-GB"/>
        </w:rPr>
      </w:pPr>
    </w:p>
    <w:p w:rsidR="006F1E85" w:rsidRPr="002A3DBB" w:rsidRDefault="006F1E85" w:rsidP="006F1E85">
      <w:pPr>
        <w:rPr>
          <w:rFonts w:asciiTheme="minorHAnsi" w:hAnsiTheme="minorHAnsi" w:cstheme="minorHAnsi"/>
          <w:sz w:val="22"/>
          <w:szCs w:val="22"/>
          <w:lang w:val="en-GB"/>
        </w:rPr>
      </w:pPr>
      <w:r w:rsidRPr="002A3DBB">
        <w:rPr>
          <w:rFonts w:asciiTheme="minorHAnsi" w:hAnsiTheme="minorHAnsi" w:cstheme="minorHAnsi"/>
          <w:sz w:val="22"/>
          <w:szCs w:val="22"/>
          <w:lang w:val="en-GB"/>
        </w:rPr>
        <w:t>Please mark ‘X’ to indicate how you wish to vote</w:t>
      </w:r>
    </w:p>
    <w:tbl>
      <w:tblPr>
        <w:tblW w:w="8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9"/>
        <w:gridCol w:w="660"/>
        <w:gridCol w:w="985"/>
        <w:gridCol w:w="1139"/>
      </w:tblGrid>
      <w:tr w:rsidR="006F1E85" w:rsidRPr="002A3DBB" w:rsidTr="00493AF1">
        <w:tc>
          <w:tcPr>
            <w:tcW w:w="6169" w:type="dxa"/>
            <w:shd w:val="clear" w:color="auto" w:fill="D9D9D9" w:themeFill="background1" w:themeFillShade="D9"/>
            <w:vAlign w:val="center"/>
          </w:tcPr>
          <w:p w:rsidR="006F1E85" w:rsidRPr="002A3DBB" w:rsidRDefault="006F1E85" w:rsidP="00493AF1">
            <w:pPr>
              <w:widowControl/>
              <w:tabs>
                <w:tab w:val="left" w:pos="142"/>
              </w:tabs>
              <w:rPr>
                <w:rFonts w:asciiTheme="minorHAnsi" w:hAnsiTheme="minorHAnsi" w:cstheme="minorHAnsi"/>
                <w:b/>
                <w:bCs/>
                <w:lang w:val="en-GB"/>
              </w:rPr>
            </w:pPr>
            <w:r w:rsidRPr="002A3DBB">
              <w:rPr>
                <w:rFonts w:asciiTheme="minorHAnsi" w:hAnsiTheme="minorHAnsi" w:cstheme="minorHAnsi"/>
                <w:b/>
                <w:bCs/>
                <w:lang w:val="en-GB"/>
              </w:rPr>
              <w:t>ORDINARY RESOLUTIONS (Numbers refer to Notice items)</w:t>
            </w:r>
          </w:p>
          <w:p w:rsidR="006F1E85" w:rsidRPr="002A3DBB" w:rsidRDefault="006F1E85" w:rsidP="00493AF1">
            <w:pPr>
              <w:widowControl/>
              <w:tabs>
                <w:tab w:val="left" w:pos="142"/>
              </w:tabs>
              <w:rPr>
                <w:rFonts w:asciiTheme="minorHAnsi" w:hAnsiTheme="minorHAnsi" w:cstheme="minorHAnsi"/>
                <w:szCs w:val="22"/>
                <w:lang w:val="en-GB"/>
              </w:rPr>
            </w:pPr>
          </w:p>
        </w:tc>
        <w:tc>
          <w:tcPr>
            <w:tcW w:w="660" w:type="dxa"/>
            <w:shd w:val="clear" w:color="auto" w:fill="D9D9D9" w:themeFill="background1" w:themeFillShade="D9"/>
            <w:vAlign w:val="center"/>
          </w:tcPr>
          <w:p w:rsidR="006F1E85" w:rsidRPr="002A3DBB" w:rsidRDefault="006F1E85" w:rsidP="00493AF1">
            <w:pPr>
              <w:widowControl/>
              <w:tabs>
                <w:tab w:val="left" w:pos="142"/>
              </w:tabs>
              <w:jc w:val="center"/>
              <w:rPr>
                <w:rFonts w:asciiTheme="minorHAnsi" w:hAnsiTheme="minorHAnsi" w:cstheme="minorHAnsi"/>
                <w:b/>
                <w:bCs/>
                <w:szCs w:val="22"/>
                <w:lang w:val="en-GB"/>
              </w:rPr>
            </w:pPr>
            <w:r w:rsidRPr="002A3DBB">
              <w:rPr>
                <w:rFonts w:asciiTheme="minorHAnsi" w:hAnsiTheme="minorHAnsi" w:cstheme="minorHAnsi"/>
                <w:b/>
                <w:bCs/>
                <w:sz w:val="22"/>
                <w:szCs w:val="22"/>
                <w:lang w:val="en-GB"/>
              </w:rPr>
              <w:t>For</w:t>
            </w:r>
          </w:p>
        </w:tc>
        <w:tc>
          <w:tcPr>
            <w:tcW w:w="985" w:type="dxa"/>
            <w:shd w:val="clear" w:color="auto" w:fill="D9D9D9" w:themeFill="background1" w:themeFillShade="D9"/>
            <w:vAlign w:val="center"/>
          </w:tcPr>
          <w:p w:rsidR="006F1E85" w:rsidRPr="002A3DBB" w:rsidRDefault="006F1E85" w:rsidP="00493AF1">
            <w:pPr>
              <w:widowControl/>
              <w:tabs>
                <w:tab w:val="left" w:pos="142"/>
              </w:tabs>
              <w:jc w:val="center"/>
              <w:rPr>
                <w:rFonts w:asciiTheme="minorHAnsi" w:hAnsiTheme="minorHAnsi" w:cstheme="minorHAnsi"/>
                <w:b/>
                <w:bCs/>
                <w:szCs w:val="22"/>
                <w:lang w:val="en-GB"/>
              </w:rPr>
            </w:pPr>
            <w:r w:rsidRPr="002A3DBB">
              <w:rPr>
                <w:rFonts w:asciiTheme="minorHAnsi" w:hAnsiTheme="minorHAnsi" w:cstheme="minorHAnsi"/>
                <w:b/>
                <w:bCs/>
                <w:sz w:val="22"/>
                <w:szCs w:val="22"/>
                <w:lang w:val="en-GB"/>
              </w:rPr>
              <w:t>Against</w:t>
            </w:r>
          </w:p>
        </w:tc>
        <w:tc>
          <w:tcPr>
            <w:tcW w:w="1139" w:type="dxa"/>
            <w:shd w:val="clear" w:color="auto" w:fill="D9D9D9" w:themeFill="background1" w:themeFillShade="D9"/>
            <w:vAlign w:val="center"/>
          </w:tcPr>
          <w:p w:rsidR="006F1E85" w:rsidRPr="002A3DBB" w:rsidRDefault="006F1E85" w:rsidP="00493AF1">
            <w:pPr>
              <w:widowControl/>
              <w:tabs>
                <w:tab w:val="left" w:pos="142"/>
              </w:tabs>
              <w:jc w:val="center"/>
              <w:rPr>
                <w:rFonts w:asciiTheme="minorHAnsi" w:hAnsiTheme="minorHAnsi" w:cstheme="minorHAnsi"/>
                <w:b/>
                <w:bCs/>
                <w:szCs w:val="22"/>
                <w:lang w:val="en-GB"/>
              </w:rPr>
            </w:pPr>
            <w:r w:rsidRPr="002A3DBB">
              <w:rPr>
                <w:rFonts w:asciiTheme="minorHAnsi" w:hAnsiTheme="minorHAnsi" w:cstheme="minorHAnsi"/>
                <w:b/>
                <w:bCs/>
                <w:sz w:val="22"/>
                <w:szCs w:val="22"/>
                <w:lang w:val="en-GB"/>
              </w:rPr>
              <w:t>Vote Withheld</w:t>
            </w:r>
          </w:p>
        </w:tc>
      </w:tr>
      <w:tr w:rsidR="006F1E85" w:rsidRPr="002A3DBB" w:rsidTr="00BF3976">
        <w:tc>
          <w:tcPr>
            <w:tcW w:w="6169" w:type="dxa"/>
          </w:tcPr>
          <w:p w:rsidR="006F1E85" w:rsidRPr="002A3DBB" w:rsidRDefault="006F1E85" w:rsidP="004D415E">
            <w:pPr>
              <w:widowControl/>
              <w:tabs>
                <w:tab w:val="left" w:pos="142"/>
              </w:tabs>
              <w:rPr>
                <w:rFonts w:asciiTheme="minorHAnsi" w:hAnsiTheme="minorHAnsi" w:cstheme="minorHAnsi"/>
                <w:szCs w:val="22"/>
                <w:lang w:val="en-GB"/>
              </w:rPr>
            </w:pPr>
            <w:permStart w:id="4" w:edGrp="everyone" w:colFirst="1" w:colLast="1"/>
            <w:permStart w:id="5" w:edGrp="everyone" w:colFirst="2" w:colLast="2"/>
            <w:permStart w:id="6" w:edGrp="everyone" w:colFirst="3" w:colLast="3"/>
            <w:r w:rsidRPr="002A3DBB">
              <w:rPr>
                <w:rFonts w:asciiTheme="minorHAnsi" w:hAnsiTheme="minorHAnsi" w:cstheme="minorHAnsi"/>
                <w:sz w:val="22"/>
                <w:szCs w:val="22"/>
                <w:lang w:val="en-GB"/>
              </w:rPr>
              <w:t>1.</w:t>
            </w:r>
            <w:r w:rsidRPr="002A3DBB">
              <w:rPr>
                <w:rFonts w:asciiTheme="minorHAnsi" w:hAnsiTheme="minorHAnsi" w:cstheme="minorHAnsi"/>
                <w:sz w:val="22"/>
                <w:szCs w:val="22"/>
                <w:lang w:val="en-GB"/>
              </w:rPr>
              <w:tab/>
              <w:t>To approve the 202</w:t>
            </w:r>
            <w:r w:rsidR="004D415E">
              <w:rPr>
                <w:rFonts w:asciiTheme="minorHAnsi" w:hAnsiTheme="minorHAnsi" w:cstheme="minorHAnsi"/>
                <w:sz w:val="22"/>
                <w:szCs w:val="22"/>
                <w:lang w:val="en-GB"/>
              </w:rPr>
              <w:t>3</w:t>
            </w:r>
            <w:r w:rsidRPr="002A3DBB">
              <w:rPr>
                <w:rFonts w:asciiTheme="minorHAnsi" w:hAnsiTheme="minorHAnsi" w:cstheme="minorHAnsi"/>
                <w:sz w:val="22"/>
                <w:szCs w:val="22"/>
                <w:lang w:val="en-GB"/>
              </w:rPr>
              <w:t xml:space="preserve"> AGM minutes and any matters arising.</w:t>
            </w:r>
          </w:p>
        </w:tc>
        <w:tc>
          <w:tcPr>
            <w:tcW w:w="660" w:type="dxa"/>
            <w:vAlign w:val="center"/>
          </w:tcPr>
          <w:p w:rsidR="006F1E85" w:rsidRPr="002A3DBB" w:rsidRDefault="006F1E85" w:rsidP="00BF3976">
            <w:pPr>
              <w:widowControl/>
              <w:tabs>
                <w:tab w:val="left" w:pos="142"/>
              </w:tabs>
              <w:jc w:val="center"/>
              <w:rPr>
                <w:rFonts w:asciiTheme="minorHAnsi" w:hAnsiTheme="minorHAnsi" w:cstheme="minorHAnsi"/>
                <w:b/>
                <w:szCs w:val="22"/>
                <w:lang w:val="en-GB"/>
              </w:rPr>
            </w:pPr>
          </w:p>
        </w:tc>
        <w:tc>
          <w:tcPr>
            <w:tcW w:w="985" w:type="dxa"/>
            <w:vAlign w:val="center"/>
          </w:tcPr>
          <w:p w:rsidR="006F1E85" w:rsidRPr="002A3DBB" w:rsidRDefault="006F1E85" w:rsidP="00BF3976">
            <w:pPr>
              <w:widowControl/>
              <w:tabs>
                <w:tab w:val="left" w:pos="142"/>
              </w:tabs>
              <w:jc w:val="center"/>
              <w:rPr>
                <w:rFonts w:asciiTheme="minorHAnsi" w:hAnsiTheme="minorHAnsi" w:cstheme="minorHAnsi"/>
                <w:b/>
                <w:szCs w:val="22"/>
                <w:lang w:val="en-GB"/>
              </w:rPr>
            </w:pPr>
          </w:p>
        </w:tc>
        <w:tc>
          <w:tcPr>
            <w:tcW w:w="1139" w:type="dxa"/>
            <w:vAlign w:val="center"/>
          </w:tcPr>
          <w:p w:rsidR="006F1E85" w:rsidRPr="002A3DBB" w:rsidRDefault="006F1E85" w:rsidP="00BF3976">
            <w:pPr>
              <w:widowControl/>
              <w:tabs>
                <w:tab w:val="left" w:pos="142"/>
              </w:tabs>
              <w:jc w:val="center"/>
              <w:rPr>
                <w:rFonts w:asciiTheme="minorHAnsi" w:hAnsiTheme="minorHAnsi" w:cstheme="minorHAnsi"/>
                <w:b/>
                <w:szCs w:val="22"/>
                <w:lang w:val="en-GB"/>
              </w:rPr>
            </w:pPr>
          </w:p>
        </w:tc>
      </w:tr>
      <w:permEnd w:id="4"/>
      <w:permEnd w:id="5"/>
      <w:permEnd w:id="6"/>
      <w:tr w:rsidR="006F1E85" w:rsidRPr="002A3DBB" w:rsidTr="00BF3976">
        <w:tc>
          <w:tcPr>
            <w:tcW w:w="6169" w:type="dxa"/>
            <w:shd w:val="clear" w:color="auto" w:fill="D9D9D9" w:themeFill="background1" w:themeFillShade="D9"/>
          </w:tcPr>
          <w:p w:rsidR="006F1E85" w:rsidRPr="002A3DBB" w:rsidRDefault="006F1E85" w:rsidP="005D5BE3">
            <w:pPr>
              <w:widowControl/>
              <w:tabs>
                <w:tab w:val="left" w:pos="709"/>
              </w:tabs>
              <w:rPr>
                <w:rFonts w:asciiTheme="minorHAnsi" w:hAnsiTheme="minorHAnsi" w:cstheme="minorHAnsi"/>
                <w:szCs w:val="22"/>
                <w:lang w:val="en-GB"/>
              </w:rPr>
            </w:pPr>
          </w:p>
        </w:tc>
        <w:tc>
          <w:tcPr>
            <w:tcW w:w="660" w:type="dxa"/>
            <w:shd w:val="clear" w:color="auto" w:fill="D9D9D9" w:themeFill="background1" w:themeFillShade="D9"/>
            <w:vAlign w:val="center"/>
          </w:tcPr>
          <w:p w:rsidR="006F1E85" w:rsidRPr="002A3DBB" w:rsidRDefault="006F1E85" w:rsidP="00BF3976">
            <w:pPr>
              <w:widowControl/>
              <w:tabs>
                <w:tab w:val="left" w:pos="709"/>
              </w:tabs>
              <w:jc w:val="center"/>
              <w:rPr>
                <w:rFonts w:asciiTheme="minorHAnsi" w:hAnsiTheme="minorHAnsi" w:cstheme="minorHAnsi"/>
                <w:szCs w:val="22"/>
                <w:lang w:val="en-GB"/>
              </w:rPr>
            </w:pPr>
          </w:p>
        </w:tc>
        <w:tc>
          <w:tcPr>
            <w:tcW w:w="985" w:type="dxa"/>
            <w:shd w:val="clear" w:color="auto" w:fill="D9D9D9" w:themeFill="background1" w:themeFillShade="D9"/>
            <w:vAlign w:val="center"/>
          </w:tcPr>
          <w:p w:rsidR="006F1E85" w:rsidRPr="002A3DBB" w:rsidRDefault="006F1E85" w:rsidP="00BF3976">
            <w:pPr>
              <w:widowControl/>
              <w:tabs>
                <w:tab w:val="left" w:pos="709"/>
              </w:tabs>
              <w:jc w:val="center"/>
              <w:rPr>
                <w:rFonts w:asciiTheme="minorHAnsi" w:hAnsiTheme="minorHAnsi" w:cstheme="minorHAnsi"/>
                <w:szCs w:val="22"/>
                <w:lang w:val="en-GB"/>
              </w:rPr>
            </w:pPr>
          </w:p>
        </w:tc>
        <w:tc>
          <w:tcPr>
            <w:tcW w:w="1139" w:type="dxa"/>
            <w:shd w:val="clear" w:color="auto" w:fill="D9D9D9" w:themeFill="background1" w:themeFillShade="D9"/>
            <w:vAlign w:val="center"/>
          </w:tcPr>
          <w:p w:rsidR="006F1E85" w:rsidRPr="002A3DBB" w:rsidRDefault="006F1E85" w:rsidP="00BF3976">
            <w:pPr>
              <w:widowControl/>
              <w:tabs>
                <w:tab w:val="left" w:pos="709"/>
              </w:tabs>
              <w:jc w:val="center"/>
              <w:rPr>
                <w:rFonts w:asciiTheme="minorHAnsi" w:hAnsiTheme="minorHAnsi" w:cstheme="minorHAnsi"/>
                <w:szCs w:val="22"/>
                <w:lang w:val="en-GB"/>
              </w:rPr>
            </w:pPr>
          </w:p>
        </w:tc>
      </w:tr>
      <w:tr w:rsidR="006F1E85" w:rsidRPr="002A3DBB" w:rsidTr="00BF3976">
        <w:tc>
          <w:tcPr>
            <w:tcW w:w="6169" w:type="dxa"/>
          </w:tcPr>
          <w:p w:rsidR="006F1E85" w:rsidRPr="002A3DBB" w:rsidRDefault="006F1E85" w:rsidP="009E50F5">
            <w:pPr>
              <w:widowControl/>
              <w:tabs>
                <w:tab w:val="left" w:pos="709"/>
              </w:tabs>
              <w:rPr>
                <w:rFonts w:asciiTheme="minorHAnsi" w:hAnsiTheme="minorHAnsi" w:cstheme="minorHAnsi"/>
                <w:szCs w:val="22"/>
                <w:lang w:val="en-GB"/>
              </w:rPr>
            </w:pPr>
            <w:permStart w:id="7" w:edGrp="everyone" w:colFirst="1" w:colLast="1"/>
            <w:permStart w:id="8" w:edGrp="everyone" w:colFirst="2" w:colLast="2"/>
            <w:permStart w:id="9" w:edGrp="everyone" w:colFirst="3" w:colLast="3"/>
            <w:r w:rsidRPr="002A3DBB">
              <w:rPr>
                <w:rFonts w:asciiTheme="minorHAnsi" w:hAnsiTheme="minorHAnsi" w:cstheme="minorHAnsi"/>
                <w:sz w:val="22"/>
                <w:szCs w:val="22"/>
                <w:lang w:val="en-GB"/>
              </w:rPr>
              <w:t>2.</w:t>
            </w:r>
            <w:r w:rsidRPr="002A3DBB">
              <w:rPr>
                <w:rFonts w:asciiTheme="minorHAnsi" w:hAnsiTheme="minorHAnsi" w:cstheme="minorHAnsi"/>
                <w:sz w:val="22"/>
                <w:szCs w:val="22"/>
                <w:lang w:val="en-GB"/>
              </w:rPr>
              <w:tab/>
              <w:t>To receive and adopt the Chair’s report on behalf of the Management Board.</w:t>
            </w:r>
          </w:p>
        </w:tc>
        <w:tc>
          <w:tcPr>
            <w:tcW w:w="660" w:type="dxa"/>
            <w:vAlign w:val="center"/>
          </w:tcPr>
          <w:p w:rsidR="006F1E85" w:rsidRPr="002A3DBB" w:rsidRDefault="006F1E85" w:rsidP="00BF3976">
            <w:pPr>
              <w:widowControl/>
              <w:tabs>
                <w:tab w:val="left" w:pos="709"/>
              </w:tabs>
              <w:jc w:val="center"/>
              <w:rPr>
                <w:rFonts w:asciiTheme="minorHAnsi" w:hAnsiTheme="minorHAnsi" w:cstheme="minorHAnsi"/>
                <w:b/>
                <w:szCs w:val="22"/>
                <w:lang w:val="en-GB"/>
              </w:rPr>
            </w:pPr>
          </w:p>
        </w:tc>
        <w:tc>
          <w:tcPr>
            <w:tcW w:w="985" w:type="dxa"/>
            <w:vAlign w:val="center"/>
          </w:tcPr>
          <w:p w:rsidR="006F1E85" w:rsidRPr="002A3DBB" w:rsidRDefault="006F1E85" w:rsidP="00BF3976">
            <w:pPr>
              <w:widowControl/>
              <w:tabs>
                <w:tab w:val="left" w:pos="709"/>
              </w:tabs>
              <w:jc w:val="center"/>
              <w:rPr>
                <w:rFonts w:asciiTheme="minorHAnsi" w:hAnsiTheme="minorHAnsi" w:cstheme="minorHAnsi"/>
                <w:b/>
                <w:szCs w:val="22"/>
                <w:lang w:val="en-GB"/>
              </w:rPr>
            </w:pPr>
          </w:p>
        </w:tc>
        <w:tc>
          <w:tcPr>
            <w:tcW w:w="1139" w:type="dxa"/>
            <w:vAlign w:val="center"/>
          </w:tcPr>
          <w:p w:rsidR="006F1E85" w:rsidRPr="002A3DBB" w:rsidRDefault="006F1E85" w:rsidP="00BF3976">
            <w:pPr>
              <w:widowControl/>
              <w:tabs>
                <w:tab w:val="left" w:pos="709"/>
              </w:tabs>
              <w:jc w:val="center"/>
              <w:rPr>
                <w:rFonts w:asciiTheme="minorHAnsi" w:hAnsiTheme="minorHAnsi" w:cstheme="minorHAnsi"/>
                <w:b/>
                <w:szCs w:val="22"/>
                <w:lang w:val="en-GB"/>
              </w:rPr>
            </w:pPr>
          </w:p>
        </w:tc>
      </w:tr>
      <w:permEnd w:id="7"/>
      <w:permEnd w:id="8"/>
      <w:permEnd w:id="9"/>
      <w:tr w:rsidR="006F1E85" w:rsidRPr="002A3DBB" w:rsidTr="00BF3976">
        <w:tc>
          <w:tcPr>
            <w:tcW w:w="6169" w:type="dxa"/>
            <w:shd w:val="clear" w:color="auto" w:fill="D9D9D9" w:themeFill="background1" w:themeFillShade="D9"/>
          </w:tcPr>
          <w:p w:rsidR="006F1E85" w:rsidRPr="002A3DBB" w:rsidRDefault="006F1E85" w:rsidP="005D5BE3">
            <w:pPr>
              <w:widowControl/>
              <w:tabs>
                <w:tab w:val="left" w:pos="709"/>
              </w:tabs>
              <w:rPr>
                <w:rFonts w:asciiTheme="minorHAnsi" w:hAnsiTheme="minorHAnsi" w:cstheme="minorHAnsi"/>
                <w:szCs w:val="22"/>
                <w:lang w:val="en-GB"/>
              </w:rPr>
            </w:pPr>
          </w:p>
        </w:tc>
        <w:tc>
          <w:tcPr>
            <w:tcW w:w="660" w:type="dxa"/>
            <w:shd w:val="clear" w:color="auto" w:fill="D9D9D9" w:themeFill="background1" w:themeFillShade="D9"/>
            <w:vAlign w:val="center"/>
          </w:tcPr>
          <w:p w:rsidR="006F1E85" w:rsidRPr="002A3DBB" w:rsidRDefault="006F1E85" w:rsidP="00BF3976">
            <w:pPr>
              <w:widowControl/>
              <w:tabs>
                <w:tab w:val="left" w:pos="709"/>
              </w:tabs>
              <w:jc w:val="center"/>
              <w:rPr>
                <w:rFonts w:asciiTheme="minorHAnsi" w:hAnsiTheme="minorHAnsi" w:cstheme="minorHAnsi"/>
                <w:b/>
                <w:szCs w:val="22"/>
                <w:lang w:val="en-GB"/>
              </w:rPr>
            </w:pPr>
          </w:p>
        </w:tc>
        <w:tc>
          <w:tcPr>
            <w:tcW w:w="985" w:type="dxa"/>
            <w:shd w:val="clear" w:color="auto" w:fill="D9D9D9" w:themeFill="background1" w:themeFillShade="D9"/>
            <w:vAlign w:val="center"/>
          </w:tcPr>
          <w:p w:rsidR="006F1E85" w:rsidRPr="002A3DBB" w:rsidRDefault="006F1E85" w:rsidP="00BF3976">
            <w:pPr>
              <w:widowControl/>
              <w:tabs>
                <w:tab w:val="left" w:pos="709"/>
              </w:tabs>
              <w:jc w:val="center"/>
              <w:rPr>
                <w:rFonts w:asciiTheme="minorHAnsi" w:hAnsiTheme="minorHAnsi" w:cstheme="minorHAnsi"/>
                <w:b/>
                <w:szCs w:val="22"/>
                <w:lang w:val="en-GB"/>
              </w:rPr>
            </w:pPr>
          </w:p>
        </w:tc>
        <w:tc>
          <w:tcPr>
            <w:tcW w:w="1139" w:type="dxa"/>
            <w:shd w:val="clear" w:color="auto" w:fill="D9D9D9" w:themeFill="background1" w:themeFillShade="D9"/>
            <w:vAlign w:val="center"/>
          </w:tcPr>
          <w:p w:rsidR="006F1E85" w:rsidRPr="002A3DBB" w:rsidRDefault="006F1E85" w:rsidP="00BF3976">
            <w:pPr>
              <w:widowControl/>
              <w:tabs>
                <w:tab w:val="left" w:pos="709"/>
              </w:tabs>
              <w:jc w:val="center"/>
              <w:rPr>
                <w:rFonts w:asciiTheme="minorHAnsi" w:hAnsiTheme="minorHAnsi" w:cstheme="minorHAnsi"/>
                <w:b/>
                <w:szCs w:val="22"/>
                <w:lang w:val="en-GB"/>
              </w:rPr>
            </w:pPr>
          </w:p>
        </w:tc>
      </w:tr>
      <w:tr w:rsidR="006F1E85" w:rsidRPr="002A3DBB" w:rsidTr="00BF3976">
        <w:tc>
          <w:tcPr>
            <w:tcW w:w="6169" w:type="dxa"/>
            <w:shd w:val="clear" w:color="auto" w:fill="auto"/>
          </w:tcPr>
          <w:p w:rsidR="006F1E85" w:rsidRPr="002A3DBB" w:rsidRDefault="006F1E85" w:rsidP="004D415E">
            <w:pPr>
              <w:widowControl/>
              <w:tabs>
                <w:tab w:val="left" w:pos="709"/>
              </w:tabs>
              <w:rPr>
                <w:rFonts w:asciiTheme="minorHAnsi" w:hAnsiTheme="minorHAnsi" w:cstheme="minorHAnsi"/>
                <w:szCs w:val="22"/>
                <w:lang w:val="en-GB"/>
              </w:rPr>
            </w:pPr>
            <w:permStart w:id="10" w:edGrp="everyone" w:colFirst="1" w:colLast="1"/>
            <w:permStart w:id="11" w:edGrp="everyone" w:colFirst="2" w:colLast="2"/>
            <w:permStart w:id="12" w:edGrp="everyone" w:colFirst="3" w:colLast="3"/>
            <w:r w:rsidRPr="002A3DBB">
              <w:rPr>
                <w:rFonts w:asciiTheme="minorHAnsi" w:hAnsiTheme="minorHAnsi" w:cstheme="minorHAnsi"/>
                <w:sz w:val="22"/>
                <w:szCs w:val="22"/>
                <w:lang w:val="en-GB"/>
              </w:rPr>
              <w:t>3.</w:t>
            </w:r>
            <w:r w:rsidRPr="002A3DBB">
              <w:rPr>
                <w:rFonts w:asciiTheme="minorHAnsi" w:hAnsiTheme="minorHAnsi" w:cstheme="minorHAnsi"/>
                <w:sz w:val="22"/>
                <w:szCs w:val="22"/>
                <w:lang w:val="en-GB"/>
              </w:rPr>
              <w:tab/>
              <w:t>To receive the accounts for the year ended 31 March 202</w:t>
            </w:r>
            <w:r w:rsidR="004D415E">
              <w:rPr>
                <w:rFonts w:asciiTheme="minorHAnsi" w:hAnsiTheme="minorHAnsi" w:cstheme="minorHAnsi"/>
                <w:sz w:val="22"/>
                <w:szCs w:val="22"/>
                <w:lang w:val="en-GB"/>
              </w:rPr>
              <w:t>3</w:t>
            </w:r>
            <w:r w:rsidRPr="002A3DBB">
              <w:rPr>
                <w:rFonts w:asciiTheme="minorHAnsi" w:hAnsiTheme="minorHAnsi" w:cstheme="minorHAnsi"/>
                <w:sz w:val="22"/>
                <w:szCs w:val="22"/>
                <w:lang w:val="en-GB"/>
              </w:rPr>
              <w:t xml:space="preserve"> and the report of the Guild accountant.</w:t>
            </w:r>
          </w:p>
        </w:tc>
        <w:tc>
          <w:tcPr>
            <w:tcW w:w="660" w:type="dxa"/>
            <w:shd w:val="clear" w:color="auto" w:fill="auto"/>
            <w:vAlign w:val="center"/>
          </w:tcPr>
          <w:p w:rsidR="006F1E85" w:rsidRPr="002A3DBB" w:rsidRDefault="006F1E85" w:rsidP="00BF3976">
            <w:pPr>
              <w:widowControl/>
              <w:tabs>
                <w:tab w:val="left" w:pos="709"/>
              </w:tabs>
              <w:jc w:val="center"/>
              <w:rPr>
                <w:rFonts w:asciiTheme="minorHAnsi" w:hAnsiTheme="minorHAnsi" w:cstheme="minorHAnsi"/>
                <w:b/>
                <w:szCs w:val="22"/>
                <w:lang w:val="en-GB"/>
              </w:rPr>
            </w:pPr>
          </w:p>
        </w:tc>
        <w:tc>
          <w:tcPr>
            <w:tcW w:w="985" w:type="dxa"/>
            <w:shd w:val="clear" w:color="auto" w:fill="auto"/>
            <w:vAlign w:val="center"/>
          </w:tcPr>
          <w:p w:rsidR="006F1E85" w:rsidRPr="002A3DBB" w:rsidRDefault="006F1E85" w:rsidP="00BF3976">
            <w:pPr>
              <w:widowControl/>
              <w:tabs>
                <w:tab w:val="left" w:pos="709"/>
              </w:tabs>
              <w:jc w:val="center"/>
              <w:rPr>
                <w:rFonts w:asciiTheme="minorHAnsi" w:hAnsiTheme="minorHAnsi" w:cstheme="minorHAnsi"/>
                <w:b/>
                <w:szCs w:val="22"/>
                <w:lang w:val="en-GB"/>
              </w:rPr>
            </w:pPr>
          </w:p>
        </w:tc>
        <w:tc>
          <w:tcPr>
            <w:tcW w:w="1139" w:type="dxa"/>
            <w:shd w:val="clear" w:color="auto" w:fill="auto"/>
            <w:vAlign w:val="center"/>
          </w:tcPr>
          <w:p w:rsidR="006F1E85" w:rsidRPr="002A3DBB" w:rsidRDefault="006F1E85" w:rsidP="00BF3976">
            <w:pPr>
              <w:widowControl/>
              <w:tabs>
                <w:tab w:val="left" w:pos="709"/>
              </w:tabs>
              <w:jc w:val="center"/>
              <w:rPr>
                <w:rFonts w:asciiTheme="minorHAnsi" w:hAnsiTheme="minorHAnsi" w:cstheme="minorHAnsi"/>
                <w:b/>
                <w:szCs w:val="22"/>
                <w:lang w:val="en-GB"/>
              </w:rPr>
            </w:pPr>
          </w:p>
        </w:tc>
      </w:tr>
      <w:permEnd w:id="10"/>
      <w:permEnd w:id="11"/>
      <w:permEnd w:id="12"/>
      <w:tr w:rsidR="006F1E85" w:rsidRPr="002A3DBB" w:rsidTr="00BF3976">
        <w:tc>
          <w:tcPr>
            <w:tcW w:w="6169" w:type="dxa"/>
            <w:shd w:val="clear" w:color="auto" w:fill="D9D9D9" w:themeFill="background1" w:themeFillShade="D9"/>
          </w:tcPr>
          <w:p w:rsidR="006F1E85" w:rsidRPr="002A3DBB" w:rsidRDefault="006F1E85" w:rsidP="005D5BE3">
            <w:pPr>
              <w:widowControl/>
              <w:tabs>
                <w:tab w:val="left" w:pos="709"/>
              </w:tabs>
              <w:rPr>
                <w:rFonts w:asciiTheme="minorHAnsi" w:hAnsiTheme="minorHAnsi" w:cstheme="minorHAnsi"/>
                <w:szCs w:val="22"/>
                <w:lang w:val="en-GB"/>
              </w:rPr>
            </w:pPr>
          </w:p>
        </w:tc>
        <w:tc>
          <w:tcPr>
            <w:tcW w:w="660" w:type="dxa"/>
            <w:shd w:val="clear" w:color="auto" w:fill="D9D9D9" w:themeFill="background1" w:themeFillShade="D9"/>
            <w:vAlign w:val="center"/>
          </w:tcPr>
          <w:p w:rsidR="006F1E85" w:rsidRPr="002A3DBB" w:rsidRDefault="006F1E85" w:rsidP="00BF3976">
            <w:pPr>
              <w:widowControl/>
              <w:tabs>
                <w:tab w:val="left" w:pos="709"/>
              </w:tabs>
              <w:jc w:val="center"/>
              <w:rPr>
                <w:rFonts w:asciiTheme="minorHAnsi" w:hAnsiTheme="minorHAnsi" w:cstheme="minorHAnsi"/>
                <w:b/>
                <w:szCs w:val="22"/>
                <w:lang w:val="en-GB"/>
              </w:rPr>
            </w:pPr>
          </w:p>
        </w:tc>
        <w:tc>
          <w:tcPr>
            <w:tcW w:w="985" w:type="dxa"/>
            <w:shd w:val="clear" w:color="auto" w:fill="D9D9D9" w:themeFill="background1" w:themeFillShade="D9"/>
            <w:vAlign w:val="center"/>
          </w:tcPr>
          <w:p w:rsidR="006F1E85" w:rsidRPr="002A3DBB" w:rsidRDefault="006F1E85" w:rsidP="00BF3976">
            <w:pPr>
              <w:widowControl/>
              <w:tabs>
                <w:tab w:val="left" w:pos="709"/>
              </w:tabs>
              <w:jc w:val="center"/>
              <w:rPr>
                <w:rFonts w:asciiTheme="minorHAnsi" w:hAnsiTheme="minorHAnsi" w:cstheme="minorHAnsi"/>
                <w:b/>
                <w:szCs w:val="22"/>
                <w:lang w:val="en-GB"/>
              </w:rPr>
            </w:pPr>
          </w:p>
        </w:tc>
        <w:tc>
          <w:tcPr>
            <w:tcW w:w="1139" w:type="dxa"/>
            <w:shd w:val="clear" w:color="auto" w:fill="D9D9D9" w:themeFill="background1" w:themeFillShade="D9"/>
            <w:vAlign w:val="center"/>
          </w:tcPr>
          <w:p w:rsidR="006F1E85" w:rsidRPr="002A3DBB" w:rsidRDefault="006F1E85" w:rsidP="00BF3976">
            <w:pPr>
              <w:widowControl/>
              <w:tabs>
                <w:tab w:val="left" w:pos="709"/>
              </w:tabs>
              <w:jc w:val="center"/>
              <w:rPr>
                <w:rFonts w:asciiTheme="minorHAnsi" w:hAnsiTheme="minorHAnsi" w:cstheme="minorHAnsi"/>
                <w:b/>
                <w:szCs w:val="22"/>
                <w:lang w:val="en-GB"/>
              </w:rPr>
            </w:pPr>
          </w:p>
        </w:tc>
      </w:tr>
      <w:tr w:rsidR="0080233B" w:rsidRPr="002A3DBB" w:rsidTr="005675A6">
        <w:tc>
          <w:tcPr>
            <w:tcW w:w="6169" w:type="dxa"/>
          </w:tcPr>
          <w:p w:rsidR="0080233B" w:rsidRPr="002A3DBB" w:rsidRDefault="005675A6" w:rsidP="004D415E">
            <w:pPr>
              <w:widowControl/>
              <w:tabs>
                <w:tab w:val="left" w:pos="709"/>
              </w:tabs>
              <w:rPr>
                <w:rFonts w:asciiTheme="minorHAnsi" w:hAnsiTheme="minorHAnsi" w:cstheme="minorHAnsi"/>
                <w:szCs w:val="22"/>
                <w:lang w:val="en-GB"/>
              </w:rPr>
            </w:pPr>
            <w:r w:rsidRPr="002A3DBB">
              <w:rPr>
                <w:rFonts w:asciiTheme="minorHAnsi" w:hAnsiTheme="minorHAnsi" w:cstheme="minorHAnsi"/>
                <w:sz w:val="22"/>
                <w:szCs w:val="22"/>
                <w:lang w:val="en-GB"/>
              </w:rPr>
              <w:t>4.</w:t>
            </w:r>
            <w:r w:rsidRPr="002A3DBB">
              <w:rPr>
                <w:rFonts w:asciiTheme="minorHAnsi" w:hAnsiTheme="minorHAnsi" w:cstheme="minorHAnsi"/>
                <w:sz w:val="22"/>
                <w:szCs w:val="22"/>
                <w:lang w:val="en-GB"/>
              </w:rPr>
              <w:tab/>
            </w:r>
            <w:r>
              <w:rPr>
                <w:rFonts w:asciiTheme="minorHAnsi" w:hAnsiTheme="minorHAnsi" w:cstheme="minorHAnsi"/>
                <w:sz w:val="22"/>
                <w:szCs w:val="22"/>
                <w:lang w:val="en-GB"/>
              </w:rPr>
              <w:t>T he Election of Directors</w:t>
            </w:r>
          </w:p>
        </w:tc>
        <w:tc>
          <w:tcPr>
            <w:tcW w:w="660" w:type="dxa"/>
            <w:shd w:val="clear" w:color="auto" w:fill="D9D9D9" w:themeFill="background1" w:themeFillShade="D9"/>
            <w:vAlign w:val="center"/>
          </w:tcPr>
          <w:p w:rsidR="0080233B" w:rsidRPr="002A3DBB" w:rsidRDefault="0080233B" w:rsidP="00BF3976">
            <w:pPr>
              <w:widowControl/>
              <w:tabs>
                <w:tab w:val="left" w:pos="709"/>
              </w:tabs>
              <w:jc w:val="center"/>
              <w:rPr>
                <w:rFonts w:asciiTheme="minorHAnsi" w:hAnsiTheme="minorHAnsi" w:cstheme="minorHAnsi"/>
                <w:b/>
                <w:szCs w:val="22"/>
                <w:lang w:val="en-GB"/>
              </w:rPr>
            </w:pPr>
          </w:p>
        </w:tc>
        <w:tc>
          <w:tcPr>
            <w:tcW w:w="985" w:type="dxa"/>
            <w:shd w:val="clear" w:color="auto" w:fill="D9D9D9" w:themeFill="background1" w:themeFillShade="D9"/>
            <w:vAlign w:val="center"/>
          </w:tcPr>
          <w:p w:rsidR="0080233B" w:rsidRPr="002A3DBB" w:rsidRDefault="0080233B" w:rsidP="00BF3976">
            <w:pPr>
              <w:widowControl/>
              <w:tabs>
                <w:tab w:val="left" w:pos="709"/>
              </w:tabs>
              <w:jc w:val="center"/>
              <w:rPr>
                <w:rFonts w:asciiTheme="minorHAnsi" w:hAnsiTheme="minorHAnsi" w:cstheme="minorHAnsi"/>
                <w:b/>
                <w:szCs w:val="22"/>
                <w:lang w:val="en-GB"/>
              </w:rPr>
            </w:pPr>
          </w:p>
        </w:tc>
        <w:tc>
          <w:tcPr>
            <w:tcW w:w="1139" w:type="dxa"/>
            <w:shd w:val="clear" w:color="auto" w:fill="D9D9D9" w:themeFill="background1" w:themeFillShade="D9"/>
            <w:vAlign w:val="center"/>
          </w:tcPr>
          <w:p w:rsidR="0080233B" w:rsidRPr="002A3DBB" w:rsidRDefault="0080233B" w:rsidP="00BF3976">
            <w:pPr>
              <w:widowControl/>
              <w:tabs>
                <w:tab w:val="left" w:pos="709"/>
              </w:tabs>
              <w:jc w:val="center"/>
              <w:rPr>
                <w:rFonts w:asciiTheme="minorHAnsi" w:hAnsiTheme="minorHAnsi" w:cstheme="minorHAnsi"/>
                <w:b/>
                <w:szCs w:val="22"/>
                <w:lang w:val="en-GB"/>
              </w:rPr>
            </w:pPr>
          </w:p>
        </w:tc>
      </w:tr>
      <w:tr w:rsidR="006F1E85" w:rsidRPr="002A3DBB" w:rsidTr="009E50F5">
        <w:tc>
          <w:tcPr>
            <w:tcW w:w="6169" w:type="dxa"/>
          </w:tcPr>
          <w:p w:rsidR="006F1E85" w:rsidRPr="002A3DBB" w:rsidRDefault="005675A6" w:rsidP="005675A6">
            <w:pPr>
              <w:widowControl/>
              <w:tabs>
                <w:tab w:val="left" w:pos="709"/>
              </w:tabs>
              <w:ind w:left="709"/>
              <w:rPr>
                <w:rFonts w:asciiTheme="minorHAnsi" w:hAnsiTheme="minorHAnsi" w:cstheme="minorHAnsi"/>
                <w:szCs w:val="22"/>
                <w:lang w:val="en-GB"/>
              </w:rPr>
            </w:pPr>
            <w:permStart w:id="13" w:edGrp="everyone" w:colFirst="1" w:colLast="1"/>
            <w:permStart w:id="14" w:edGrp="everyone" w:colFirst="2" w:colLast="2"/>
            <w:permStart w:id="15" w:edGrp="everyone" w:colFirst="3" w:colLast="3"/>
            <w:r>
              <w:rPr>
                <w:rFonts w:asciiTheme="minorHAnsi" w:hAnsiTheme="minorHAnsi" w:cstheme="minorHAnsi"/>
                <w:sz w:val="22"/>
                <w:szCs w:val="22"/>
                <w:lang w:val="en-GB"/>
              </w:rPr>
              <w:t xml:space="preserve"> (a)</w:t>
            </w:r>
            <w:r w:rsidR="006F1E85" w:rsidRPr="002A3DBB">
              <w:rPr>
                <w:rFonts w:asciiTheme="minorHAnsi" w:hAnsiTheme="minorHAnsi" w:cstheme="minorHAnsi"/>
                <w:sz w:val="22"/>
                <w:szCs w:val="22"/>
                <w:lang w:val="en-GB"/>
              </w:rPr>
              <w:tab/>
              <w:t xml:space="preserve">The </w:t>
            </w:r>
            <w:r w:rsidR="004D415E">
              <w:rPr>
                <w:rFonts w:asciiTheme="minorHAnsi" w:hAnsiTheme="minorHAnsi" w:cstheme="minorHAnsi"/>
                <w:sz w:val="22"/>
                <w:szCs w:val="22"/>
                <w:lang w:val="en-GB"/>
              </w:rPr>
              <w:t>re-</w:t>
            </w:r>
            <w:r w:rsidR="006F1E85" w:rsidRPr="002A3DBB">
              <w:rPr>
                <w:rFonts w:asciiTheme="minorHAnsi" w:hAnsiTheme="minorHAnsi" w:cstheme="minorHAnsi"/>
                <w:sz w:val="22"/>
                <w:szCs w:val="22"/>
                <w:lang w:val="en-GB"/>
              </w:rPr>
              <w:t xml:space="preserve">appointment of </w:t>
            </w:r>
            <w:r w:rsidR="004D415E">
              <w:rPr>
                <w:rFonts w:asciiTheme="minorHAnsi" w:hAnsiTheme="minorHAnsi" w:cstheme="minorHAnsi"/>
                <w:sz w:val="22"/>
                <w:szCs w:val="22"/>
                <w:lang w:val="en-GB"/>
              </w:rPr>
              <w:t>Chris</w:t>
            </w:r>
            <w:r w:rsidR="004D0678">
              <w:rPr>
                <w:rFonts w:asciiTheme="minorHAnsi" w:hAnsiTheme="minorHAnsi" w:cstheme="minorHAnsi"/>
                <w:sz w:val="22"/>
                <w:szCs w:val="22"/>
                <w:lang w:val="en-GB"/>
              </w:rPr>
              <w:t>topher</w:t>
            </w:r>
            <w:r w:rsidR="004D415E">
              <w:rPr>
                <w:rFonts w:asciiTheme="minorHAnsi" w:hAnsiTheme="minorHAnsi" w:cstheme="minorHAnsi"/>
                <w:sz w:val="22"/>
                <w:szCs w:val="22"/>
                <w:lang w:val="en-GB"/>
              </w:rPr>
              <w:t xml:space="preserve"> Finn</w:t>
            </w:r>
            <w:r w:rsidR="009E50F5">
              <w:rPr>
                <w:rFonts w:asciiTheme="minorHAnsi" w:hAnsiTheme="minorHAnsi" w:cstheme="minorHAnsi"/>
                <w:sz w:val="22"/>
                <w:szCs w:val="22"/>
                <w:lang w:val="en-GB"/>
              </w:rPr>
              <w:t xml:space="preserve"> as a</w:t>
            </w:r>
            <w:r w:rsidR="006F1E85" w:rsidRPr="002A3DBB">
              <w:rPr>
                <w:rFonts w:asciiTheme="minorHAnsi" w:hAnsiTheme="minorHAnsi" w:cstheme="minorHAnsi"/>
                <w:sz w:val="22"/>
                <w:szCs w:val="22"/>
                <w:lang w:val="en-GB"/>
              </w:rPr>
              <w:t xml:space="preserve"> Management Board Member</w:t>
            </w:r>
            <w:r w:rsidR="004D415E">
              <w:rPr>
                <w:rFonts w:asciiTheme="minorHAnsi" w:hAnsiTheme="minorHAnsi" w:cstheme="minorHAnsi"/>
                <w:sz w:val="22"/>
                <w:szCs w:val="22"/>
                <w:lang w:val="en-GB"/>
              </w:rPr>
              <w:t>.</w:t>
            </w:r>
          </w:p>
        </w:tc>
        <w:tc>
          <w:tcPr>
            <w:tcW w:w="660" w:type="dxa"/>
            <w:shd w:val="clear" w:color="auto" w:fill="FFFFFF" w:themeFill="background1"/>
            <w:vAlign w:val="center"/>
          </w:tcPr>
          <w:p w:rsidR="006F1E85" w:rsidRPr="002A3DBB" w:rsidRDefault="006F1E85" w:rsidP="005675A6">
            <w:pPr>
              <w:widowControl/>
              <w:tabs>
                <w:tab w:val="left" w:pos="709"/>
              </w:tabs>
              <w:ind w:left="709"/>
              <w:jc w:val="center"/>
              <w:rPr>
                <w:rFonts w:asciiTheme="minorHAnsi" w:hAnsiTheme="minorHAnsi" w:cstheme="minorHAnsi"/>
                <w:b/>
                <w:szCs w:val="22"/>
                <w:lang w:val="en-GB"/>
              </w:rPr>
            </w:pPr>
          </w:p>
        </w:tc>
        <w:tc>
          <w:tcPr>
            <w:tcW w:w="985" w:type="dxa"/>
            <w:shd w:val="clear" w:color="auto" w:fill="FFFFFF" w:themeFill="background1"/>
            <w:vAlign w:val="center"/>
          </w:tcPr>
          <w:p w:rsidR="006F1E85" w:rsidRPr="002A3DBB" w:rsidRDefault="006F1E85" w:rsidP="005675A6">
            <w:pPr>
              <w:widowControl/>
              <w:tabs>
                <w:tab w:val="left" w:pos="709"/>
              </w:tabs>
              <w:ind w:left="709"/>
              <w:jc w:val="center"/>
              <w:rPr>
                <w:rFonts w:asciiTheme="minorHAnsi" w:hAnsiTheme="minorHAnsi" w:cstheme="minorHAnsi"/>
                <w:b/>
                <w:szCs w:val="22"/>
                <w:lang w:val="en-GB"/>
              </w:rPr>
            </w:pPr>
          </w:p>
        </w:tc>
        <w:tc>
          <w:tcPr>
            <w:tcW w:w="1139" w:type="dxa"/>
            <w:shd w:val="clear" w:color="auto" w:fill="FFFFFF" w:themeFill="background1"/>
            <w:vAlign w:val="center"/>
          </w:tcPr>
          <w:p w:rsidR="006F1E85" w:rsidRPr="002A3DBB" w:rsidRDefault="006F1E85" w:rsidP="005675A6">
            <w:pPr>
              <w:widowControl/>
              <w:tabs>
                <w:tab w:val="left" w:pos="709"/>
              </w:tabs>
              <w:ind w:left="709"/>
              <w:jc w:val="center"/>
              <w:rPr>
                <w:rFonts w:asciiTheme="minorHAnsi" w:hAnsiTheme="minorHAnsi" w:cstheme="minorHAnsi"/>
                <w:b/>
                <w:szCs w:val="22"/>
                <w:lang w:val="en-GB"/>
              </w:rPr>
            </w:pPr>
          </w:p>
        </w:tc>
      </w:tr>
      <w:permEnd w:id="13"/>
      <w:permEnd w:id="14"/>
      <w:permEnd w:id="15"/>
      <w:tr w:rsidR="004D415E" w:rsidRPr="002A3DBB" w:rsidTr="004D415E">
        <w:tc>
          <w:tcPr>
            <w:tcW w:w="6169" w:type="dxa"/>
            <w:shd w:val="clear" w:color="auto" w:fill="D9D9D9" w:themeFill="background1" w:themeFillShade="D9"/>
          </w:tcPr>
          <w:p w:rsidR="004D415E" w:rsidRPr="002A3DBB" w:rsidRDefault="004D415E" w:rsidP="005675A6">
            <w:pPr>
              <w:widowControl/>
              <w:tabs>
                <w:tab w:val="left" w:pos="709"/>
              </w:tabs>
              <w:ind w:left="709"/>
              <w:rPr>
                <w:rFonts w:asciiTheme="minorHAnsi" w:hAnsiTheme="minorHAnsi" w:cstheme="minorHAnsi"/>
                <w:szCs w:val="22"/>
                <w:lang w:val="en-GB"/>
              </w:rPr>
            </w:pPr>
          </w:p>
        </w:tc>
        <w:tc>
          <w:tcPr>
            <w:tcW w:w="660" w:type="dxa"/>
            <w:shd w:val="clear" w:color="auto" w:fill="D9D9D9" w:themeFill="background1" w:themeFillShade="D9"/>
            <w:vAlign w:val="center"/>
          </w:tcPr>
          <w:p w:rsidR="004D415E" w:rsidRPr="004D415E" w:rsidRDefault="004D415E" w:rsidP="005675A6">
            <w:pPr>
              <w:widowControl/>
              <w:tabs>
                <w:tab w:val="left" w:pos="709"/>
              </w:tabs>
              <w:ind w:left="709"/>
              <w:jc w:val="center"/>
              <w:rPr>
                <w:rFonts w:asciiTheme="minorHAnsi" w:hAnsiTheme="minorHAnsi" w:cstheme="minorHAnsi"/>
                <w:szCs w:val="22"/>
                <w:lang w:val="en-GB"/>
              </w:rPr>
            </w:pPr>
          </w:p>
        </w:tc>
        <w:tc>
          <w:tcPr>
            <w:tcW w:w="985" w:type="dxa"/>
            <w:shd w:val="clear" w:color="auto" w:fill="D9D9D9" w:themeFill="background1" w:themeFillShade="D9"/>
            <w:vAlign w:val="center"/>
          </w:tcPr>
          <w:p w:rsidR="004D415E" w:rsidRPr="004D415E" w:rsidRDefault="004D415E" w:rsidP="005675A6">
            <w:pPr>
              <w:widowControl/>
              <w:tabs>
                <w:tab w:val="left" w:pos="709"/>
              </w:tabs>
              <w:ind w:left="709"/>
              <w:jc w:val="center"/>
              <w:rPr>
                <w:rFonts w:asciiTheme="minorHAnsi" w:hAnsiTheme="minorHAnsi" w:cstheme="minorHAnsi"/>
                <w:szCs w:val="22"/>
                <w:lang w:val="en-GB"/>
              </w:rPr>
            </w:pPr>
          </w:p>
        </w:tc>
        <w:tc>
          <w:tcPr>
            <w:tcW w:w="1139" w:type="dxa"/>
            <w:shd w:val="clear" w:color="auto" w:fill="D9D9D9" w:themeFill="background1" w:themeFillShade="D9"/>
            <w:vAlign w:val="center"/>
          </w:tcPr>
          <w:p w:rsidR="004D415E" w:rsidRPr="004D415E" w:rsidRDefault="004D415E" w:rsidP="005675A6">
            <w:pPr>
              <w:widowControl/>
              <w:tabs>
                <w:tab w:val="left" w:pos="709"/>
              </w:tabs>
              <w:ind w:left="709"/>
              <w:jc w:val="center"/>
              <w:rPr>
                <w:rFonts w:asciiTheme="minorHAnsi" w:hAnsiTheme="minorHAnsi" w:cstheme="minorHAnsi"/>
                <w:szCs w:val="22"/>
                <w:lang w:val="en-GB"/>
              </w:rPr>
            </w:pPr>
          </w:p>
        </w:tc>
      </w:tr>
      <w:tr w:rsidR="004D415E" w:rsidRPr="002A3DBB" w:rsidTr="009E50F5">
        <w:tc>
          <w:tcPr>
            <w:tcW w:w="6169" w:type="dxa"/>
          </w:tcPr>
          <w:p w:rsidR="004D415E" w:rsidRPr="002A3DBB" w:rsidRDefault="0080233B" w:rsidP="005675A6">
            <w:pPr>
              <w:widowControl/>
              <w:tabs>
                <w:tab w:val="left" w:pos="709"/>
              </w:tabs>
              <w:ind w:left="709"/>
              <w:rPr>
                <w:rFonts w:asciiTheme="minorHAnsi" w:hAnsiTheme="minorHAnsi" w:cstheme="minorHAnsi"/>
                <w:szCs w:val="22"/>
                <w:lang w:val="en-GB"/>
              </w:rPr>
            </w:pPr>
            <w:permStart w:id="16" w:edGrp="everyone" w:colFirst="1" w:colLast="1"/>
            <w:permStart w:id="17" w:edGrp="everyone" w:colFirst="2" w:colLast="2"/>
            <w:permStart w:id="18" w:edGrp="everyone" w:colFirst="3" w:colLast="3"/>
            <w:r>
              <w:rPr>
                <w:rFonts w:asciiTheme="minorHAnsi" w:hAnsiTheme="minorHAnsi" w:cstheme="minorHAnsi"/>
                <w:sz w:val="22"/>
                <w:szCs w:val="22"/>
                <w:lang w:val="en-GB"/>
              </w:rPr>
              <w:t xml:space="preserve"> (b)</w:t>
            </w:r>
            <w:r w:rsidR="004D415E" w:rsidRPr="002A3DBB">
              <w:rPr>
                <w:rFonts w:asciiTheme="minorHAnsi" w:hAnsiTheme="minorHAnsi" w:cstheme="minorHAnsi"/>
                <w:sz w:val="22"/>
                <w:szCs w:val="22"/>
                <w:lang w:val="en-GB"/>
              </w:rPr>
              <w:tab/>
              <w:t xml:space="preserve">The </w:t>
            </w:r>
            <w:r w:rsidR="004D415E">
              <w:rPr>
                <w:rFonts w:asciiTheme="minorHAnsi" w:hAnsiTheme="minorHAnsi" w:cstheme="minorHAnsi"/>
                <w:sz w:val="22"/>
                <w:szCs w:val="22"/>
                <w:lang w:val="en-GB"/>
              </w:rPr>
              <w:t>re-</w:t>
            </w:r>
            <w:r w:rsidR="004D415E" w:rsidRPr="002A3DBB">
              <w:rPr>
                <w:rFonts w:asciiTheme="minorHAnsi" w:hAnsiTheme="minorHAnsi" w:cstheme="minorHAnsi"/>
                <w:sz w:val="22"/>
                <w:szCs w:val="22"/>
                <w:lang w:val="en-GB"/>
              </w:rPr>
              <w:t xml:space="preserve">appointment of </w:t>
            </w:r>
            <w:r w:rsidR="004D415E">
              <w:rPr>
                <w:rFonts w:asciiTheme="minorHAnsi" w:hAnsiTheme="minorHAnsi" w:cstheme="minorHAnsi"/>
                <w:sz w:val="22"/>
                <w:szCs w:val="22"/>
                <w:lang w:val="en-GB"/>
              </w:rPr>
              <w:t>Marc Yates as a</w:t>
            </w:r>
            <w:r w:rsidR="004D415E" w:rsidRPr="002A3DBB">
              <w:rPr>
                <w:rFonts w:asciiTheme="minorHAnsi" w:hAnsiTheme="minorHAnsi" w:cstheme="minorHAnsi"/>
                <w:sz w:val="22"/>
                <w:szCs w:val="22"/>
                <w:lang w:val="en-GB"/>
              </w:rPr>
              <w:t xml:space="preserve"> Management Board Member</w:t>
            </w:r>
            <w:r w:rsidR="004D415E">
              <w:rPr>
                <w:rFonts w:asciiTheme="minorHAnsi" w:hAnsiTheme="minorHAnsi" w:cstheme="minorHAnsi"/>
                <w:sz w:val="22"/>
                <w:szCs w:val="22"/>
                <w:lang w:val="en-GB"/>
              </w:rPr>
              <w:t>.</w:t>
            </w:r>
          </w:p>
        </w:tc>
        <w:tc>
          <w:tcPr>
            <w:tcW w:w="660" w:type="dxa"/>
            <w:shd w:val="clear" w:color="auto" w:fill="FFFFFF" w:themeFill="background1"/>
            <w:vAlign w:val="center"/>
          </w:tcPr>
          <w:p w:rsidR="004D415E" w:rsidRPr="002A3DBB" w:rsidRDefault="004D415E" w:rsidP="005675A6">
            <w:pPr>
              <w:widowControl/>
              <w:tabs>
                <w:tab w:val="left" w:pos="709"/>
              </w:tabs>
              <w:ind w:left="709"/>
              <w:jc w:val="center"/>
              <w:rPr>
                <w:rFonts w:asciiTheme="minorHAnsi" w:hAnsiTheme="minorHAnsi" w:cstheme="minorHAnsi"/>
                <w:b/>
                <w:szCs w:val="22"/>
                <w:lang w:val="en-GB"/>
              </w:rPr>
            </w:pPr>
          </w:p>
        </w:tc>
        <w:tc>
          <w:tcPr>
            <w:tcW w:w="985" w:type="dxa"/>
            <w:shd w:val="clear" w:color="auto" w:fill="FFFFFF" w:themeFill="background1"/>
            <w:vAlign w:val="center"/>
          </w:tcPr>
          <w:p w:rsidR="004D415E" w:rsidRPr="002A3DBB" w:rsidRDefault="004D415E" w:rsidP="005675A6">
            <w:pPr>
              <w:widowControl/>
              <w:tabs>
                <w:tab w:val="left" w:pos="709"/>
              </w:tabs>
              <w:ind w:left="709"/>
              <w:jc w:val="center"/>
              <w:rPr>
                <w:rFonts w:asciiTheme="minorHAnsi" w:hAnsiTheme="minorHAnsi" w:cstheme="minorHAnsi"/>
                <w:b/>
                <w:szCs w:val="22"/>
                <w:lang w:val="en-GB"/>
              </w:rPr>
            </w:pPr>
          </w:p>
        </w:tc>
        <w:tc>
          <w:tcPr>
            <w:tcW w:w="1139" w:type="dxa"/>
            <w:shd w:val="clear" w:color="auto" w:fill="FFFFFF" w:themeFill="background1"/>
            <w:vAlign w:val="center"/>
          </w:tcPr>
          <w:p w:rsidR="004D415E" w:rsidRPr="002A3DBB" w:rsidRDefault="004D415E" w:rsidP="005675A6">
            <w:pPr>
              <w:widowControl/>
              <w:tabs>
                <w:tab w:val="left" w:pos="709"/>
              </w:tabs>
              <w:ind w:left="709"/>
              <w:jc w:val="center"/>
              <w:rPr>
                <w:rFonts w:asciiTheme="minorHAnsi" w:hAnsiTheme="minorHAnsi" w:cstheme="minorHAnsi"/>
                <w:b/>
                <w:szCs w:val="22"/>
                <w:lang w:val="en-GB"/>
              </w:rPr>
            </w:pPr>
          </w:p>
        </w:tc>
      </w:tr>
      <w:permEnd w:id="16"/>
      <w:permEnd w:id="17"/>
      <w:permEnd w:id="18"/>
    </w:tbl>
    <w:p w:rsidR="002A3DBB" w:rsidRDefault="002A3DBB" w:rsidP="005675A6">
      <w:pPr>
        <w:widowControl/>
        <w:overflowPunct/>
        <w:autoSpaceDE/>
        <w:autoSpaceDN/>
        <w:adjustRightInd/>
        <w:spacing w:after="200" w:line="276" w:lineRule="auto"/>
        <w:ind w:left="709"/>
        <w:textAlignment w:val="auto"/>
        <w:rPr>
          <w:rFonts w:asciiTheme="minorHAnsi" w:hAnsiTheme="minorHAnsi" w:cstheme="minorHAnsi"/>
          <w:b/>
          <w:bCs/>
          <w:lang w:val="en-GB"/>
        </w:rPr>
      </w:pPr>
      <w:r>
        <w:rPr>
          <w:rFonts w:asciiTheme="minorHAnsi" w:hAnsiTheme="minorHAnsi" w:cstheme="minorHAnsi"/>
          <w:b/>
          <w:bCs/>
          <w:lang w:val="en-GB"/>
        </w:rPr>
        <w:br w:type="page"/>
      </w:r>
    </w:p>
    <w:p w:rsidR="006F1E85" w:rsidRDefault="006F1E85" w:rsidP="005675A6">
      <w:pPr>
        <w:ind w:left="709"/>
        <w:rPr>
          <w:rFonts w:asciiTheme="minorHAnsi" w:hAnsiTheme="minorHAnsi" w:cstheme="minorHAnsi"/>
          <w:sz w:val="22"/>
          <w:szCs w:val="22"/>
          <w:lang w:val="en-GB"/>
        </w:rPr>
      </w:pPr>
      <w:r w:rsidRPr="002A3DBB">
        <w:rPr>
          <w:rFonts w:asciiTheme="minorHAnsi" w:hAnsiTheme="minorHAnsi" w:cstheme="minorHAnsi"/>
          <w:sz w:val="22"/>
          <w:szCs w:val="22"/>
          <w:lang w:val="en-GB"/>
        </w:rPr>
        <w:lastRenderedPageBreak/>
        <w:t>Please mark ‘X’ to indicate how you wish to vote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9"/>
        <w:gridCol w:w="14"/>
        <w:gridCol w:w="835"/>
        <w:gridCol w:w="15"/>
        <w:gridCol w:w="961"/>
        <w:gridCol w:w="1145"/>
      </w:tblGrid>
      <w:tr w:rsidR="004D415E" w:rsidRPr="002A3DBB" w:rsidTr="009E3EAD">
        <w:tc>
          <w:tcPr>
            <w:tcW w:w="6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415E" w:rsidRPr="004D415E" w:rsidRDefault="004D415E" w:rsidP="005675A6">
            <w:pPr>
              <w:widowControl/>
              <w:tabs>
                <w:tab w:val="left" w:pos="142"/>
              </w:tabs>
              <w:ind w:left="709"/>
              <w:rPr>
                <w:rFonts w:asciiTheme="minorHAnsi" w:hAnsiTheme="minorHAnsi" w:cstheme="minorHAnsi"/>
                <w:b/>
                <w:bCs/>
                <w:szCs w:val="22"/>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15E" w:rsidRPr="004D415E" w:rsidRDefault="004D415E" w:rsidP="005675A6">
            <w:pPr>
              <w:widowControl/>
              <w:tabs>
                <w:tab w:val="left" w:pos="142"/>
              </w:tabs>
              <w:ind w:left="709"/>
              <w:jc w:val="center"/>
              <w:rPr>
                <w:rFonts w:asciiTheme="minorHAnsi" w:hAnsiTheme="minorHAnsi" w:cstheme="minorHAnsi"/>
                <w:b/>
                <w:bCs/>
                <w:szCs w:val="22"/>
                <w:lang w:val="en-GB"/>
              </w:rPr>
            </w:pPr>
          </w:p>
        </w:tc>
        <w:tc>
          <w:tcPr>
            <w:tcW w:w="9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15E" w:rsidRPr="004D415E" w:rsidRDefault="004D415E" w:rsidP="005675A6">
            <w:pPr>
              <w:widowControl/>
              <w:tabs>
                <w:tab w:val="left" w:pos="142"/>
              </w:tabs>
              <w:ind w:left="709"/>
              <w:jc w:val="center"/>
              <w:rPr>
                <w:rFonts w:asciiTheme="minorHAnsi" w:hAnsiTheme="minorHAnsi" w:cstheme="minorHAnsi"/>
                <w:b/>
                <w:bCs/>
                <w:szCs w:val="22"/>
                <w:lang w:val="en-GB"/>
              </w:rPr>
            </w:pPr>
          </w:p>
        </w:tc>
        <w:tc>
          <w:tcPr>
            <w:tcW w:w="1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415E" w:rsidRPr="004D415E" w:rsidRDefault="004D415E" w:rsidP="005675A6">
            <w:pPr>
              <w:widowControl/>
              <w:tabs>
                <w:tab w:val="left" w:pos="142"/>
              </w:tabs>
              <w:ind w:left="709"/>
              <w:jc w:val="center"/>
              <w:rPr>
                <w:rFonts w:asciiTheme="minorHAnsi" w:hAnsiTheme="minorHAnsi" w:cstheme="minorHAnsi"/>
                <w:b/>
                <w:bCs/>
                <w:szCs w:val="22"/>
                <w:lang w:val="en-GB"/>
              </w:rPr>
            </w:pPr>
          </w:p>
        </w:tc>
      </w:tr>
      <w:tr w:rsidR="004D415E" w:rsidRPr="002A3DBB" w:rsidTr="009E3EAD">
        <w:tc>
          <w:tcPr>
            <w:tcW w:w="6209" w:type="dxa"/>
            <w:tcBorders>
              <w:top w:val="single" w:sz="4" w:space="0" w:color="auto"/>
              <w:left w:val="single" w:sz="4" w:space="0" w:color="auto"/>
              <w:bottom w:val="single" w:sz="4" w:space="0" w:color="auto"/>
              <w:right w:val="single" w:sz="4" w:space="0" w:color="auto"/>
            </w:tcBorders>
            <w:shd w:val="clear" w:color="auto" w:fill="auto"/>
          </w:tcPr>
          <w:p w:rsidR="004D415E" w:rsidRPr="004D415E" w:rsidRDefault="0080233B" w:rsidP="005675A6">
            <w:pPr>
              <w:widowControl/>
              <w:tabs>
                <w:tab w:val="left" w:pos="142"/>
              </w:tabs>
              <w:ind w:left="709"/>
              <w:rPr>
                <w:rFonts w:asciiTheme="minorHAnsi" w:hAnsiTheme="minorHAnsi" w:cstheme="minorHAnsi"/>
                <w:bCs/>
                <w:szCs w:val="22"/>
                <w:lang w:val="en-GB"/>
              </w:rPr>
            </w:pPr>
            <w:permStart w:id="19" w:edGrp="everyone" w:colFirst="1" w:colLast="1"/>
            <w:permStart w:id="20" w:edGrp="everyone" w:colFirst="2" w:colLast="2"/>
            <w:permStart w:id="21" w:edGrp="everyone" w:colFirst="3" w:colLast="3"/>
            <w:r>
              <w:rPr>
                <w:rFonts w:asciiTheme="minorHAnsi" w:hAnsiTheme="minorHAnsi" w:cstheme="minorHAnsi"/>
                <w:bCs/>
                <w:szCs w:val="22"/>
                <w:lang w:val="en-GB"/>
              </w:rPr>
              <w:t>(c)</w:t>
            </w:r>
            <w:r w:rsidR="004D415E" w:rsidRPr="004D415E">
              <w:rPr>
                <w:rFonts w:asciiTheme="minorHAnsi" w:hAnsiTheme="minorHAnsi" w:cstheme="minorHAnsi"/>
                <w:bCs/>
                <w:szCs w:val="22"/>
                <w:lang w:val="en-GB"/>
              </w:rPr>
              <w:tab/>
              <w:t>The re-appointment of Tim</w:t>
            </w:r>
            <w:r w:rsidR="004D0678">
              <w:rPr>
                <w:rFonts w:asciiTheme="minorHAnsi" w:hAnsiTheme="minorHAnsi" w:cstheme="minorHAnsi"/>
                <w:bCs/>
                <w:szCs w:val="22"/>
                <w:lang w:val="en-GB"/>
              </w:rPr>
              <w:t>othy</w:t>
            </w:r>
            <w:r w:rsidR="004D415E" w:rsidRPr="004D415E">
              <w:rPr>
                <w:rFonts w:asciiTheme="minorHAnsi" w:hAnsiTheme="minorHAnsi" w:cstheme="minorHAnsi"/>
                <w:bCs/>
                <w:szCs w:val="22"/>
                <w:lang w:val="en-GB"/>
              </w:rPr>
              <w:t xml:space="preserve"> Stoneman as a Management Board Member.</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15E" w:rsidRPr="004D415E" w:rsidRDefault="004D415E" w:rsidP="005675A6">
            <w:pPr>
              <w:widowControl/>
              <w:tabs>
                <w:tab w:val="left" w:pos="142"/>
              </w:tabs>
              <w:ind w:left="709"/>
              <w:jc w:val="center"/>
              <w:rPr>
                <w:rFonts w:asciiTheme="minorHAnsi" w:hAnsiTheme="minorHAnsi" w:cstheme="minorHAnsi"/>
                <w:bCs/>
                <w:szCs w:val="22"/>
                <w:lang w:val="en-GB"/>
              </w:rPr>
            </w:pP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15E" w:rsidRPr="004D415E" w:rsidRDefault="004D415E" w:rsidP="005675A6">
            <w:pPr>
              <w:widowControl/>
              <w:tabs>
                <w:tab w:val="left" w:pos="142"/>
              </w:tabs>
              <w:ind w:left="709"/>
              <w:jc w:val="center"/>
              <w:rPr>
                <w:rFonts w:asciiTheme="minorHAnsi" w:hAnsiTheme="minorHAnsi" w:cstheme="minorHAnsi"/>
                <w:bCs/>
                <w:szCs w:val="22"/>
                <w:lang w:val="en-GB"/>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4D415E" w:rsidRPr="004D415E" w:rsidRDefault="004D415E" w:rsidP="005675A6">
            <w:pPr>
              <w:widowControl/>
              <w:tabs>
                <w:tab w:val="left" w:pos="142"/>
              </w:tabs>
              <w:ind w:left="709"/>
              <w:jc w:val="center"/>
              <w:rPr>
                <w:rFonts w:asciiTheme="minorHAnsi" w:hAnsiTheme="minorHAnsi" w:cstheme="minorHAnsi"/>
                <w:bCs/>
                <w:szCs w:val="22"/>
                <w:lang w:val="en-GB"/>
              </w:rPr>
            </w:pPr>
          </w:p>
        </w:tc>
      </w:tr>
      <w:permEnd w:id="19"/>
      <w:permEnd w:id="20"/>
      <w:permEnd w:id="21"/>
      <w:tr w:rsidR="00493AF1" w:rsidRPr="002A3DBB" w:rsidTr="009E3EAD">
        <w:tc>
          <w:tcPr>
            <w:tcW w:w="6209" w:type="dxa"/>
            <w:shd w:val="clear" w:color="auto" w:fill="D9D9D9" w:themeFill="background1" w:themeFillShade="D9"/>
          </w:tcPr>
          <w:p w:rsidR="00493AF1" w:rsidRPr="002A3DBB" w:rsidRDefault="00493AF1" w:rsidP="005D5BE3">
            <w:pPr>
              <w:widowControl/>
              <w:tabs>
                <w:tab w:val="left" w:pos="142"/>
              </w:tabs>
              <w:rPr>
                <w:rFonts w:asciiTheme="minorHAnsi" w:hAnsiTheme="minorHAnsi" w:cstheme="minorHAnsi"/>
                <w:b/>
                <w:bCs/>
                <w:szCs w:val="22"/>
                <w:lang w:val="en-GB"/>
              </w:rPr>
            </w:pPr>
          </w:p>
        </w:tc>
        <w:tc>
          <w:tcPr>
            <w:tcW w:w="849" w:type="dxa"/>
            <w:gridSpan w:val="2"/>
            <w:shd w:val="clear" w:color="auto" w:fill="D9D9D9" w:themeFill="background1" w:themeFillShade="D9"/>
            <w:vAlign w:val="center"/>
          </w:tcPr>
          <w:p w:rsidR="00493AF1" w:rsidRPr="002A3DBB" w:rsidRDefault="00493AF1" w:rsidP="00C74CE6">
            <w:pPr>
              <w:widowControl/>
              <w:tabs>
                <w:tab w:val="left" w:pos="142"/>
              </w:tabs>
              <w:jc w:val="center"/>
              <w:rPr>
                <w:rFonts w:asciiTheme="minorHAnsi" w:hAnsiTheme="minorHAnsi" w:cstheme="minorHAnsi"/>
                <w:b/>
                <w:bCs/>
                <w:szCs w:val="22"/>
                <w:lang w:val="en-GB"/>
              </w:rPr>
            </w:pPr>
            <w:r w:rsidRPr="002A3DBB">
              <w:rPr>
                <w:rFonts w:asciiTheme="minorHAnsi" w:hAnsiTheme="minorHAnsi" w:cstheme="minorHAnsi"/>
                <w:b/>
                <w:bCs/>
                <w:sz w:val="22"/>
                <w:szCs w:val="22"/>
                <w:lang w:val="en-GB"/>
              </w:rPr>
              <w:t>For</w:t>
            </w:r>
          </w:p>
        </w:tc>
        <w:tc>
          <w:tcPr>
            <w:tcW w:w="976" w:type="dxa"/>
            <w:gridSpan w:val="2"/>
            <w:shd w:val="clear" w:color="auto" w:fill="D9D9D9" w:themeFill="background1" w:themeFillShade="D9"/>
            <w:vAlign w:val="center"/>
          </w:tcPr>
          <w:p w:rsidR="00493AF1" w:rsidRPr="002A3DBB" w:rsidRDefault="00493AF1" w:rsidP="00C74CE6">
            <w:pPr>
              <w:widowControl/>
              <w:tabs>
                <w:tab w:val="left" w:pos="142"/>
              </w:tabs>
              <w:jc w:val="center"/>
              <w:rPr>
                <w:rFonts w:asciiTheme="minorHAnsi" w:hAnsiTheme="minorHAnsi" w:cstheme="minorHAnsi"/>
                <w:b/>
                <w:bCs/>
                <w:szCs w:val="22"/>
                <w:lang w:val="en-GB"/>
              </w:rPr>
            </w:pPr>
            <w:r w:rsidRPr="002A3DBB">
              <w:rPr>
                <w:rFonts w:asciiTheme="minorHAnsi" w:hAnsiTheme="minorHAnsi" w:cstheme="minorHAnsi"/>
                <w:b/>
                <w:bCs/>
                <w:sz w:val="22"/>
                <w:szCs w:val="22"/>
                <w:lang w:val="en-GB"/>
              </w:rPr>
              <w:t>Against</w:t>
            </w:r>
          </w:p>
        </w:tc>
        <w:tc>
          <w:tcPr>
            <w:tcW w:w="1145" w:type="dxa"/>
            <w:shd w:val="clear" w:color="auto" w:fill="D9D9D9" w:themeFill="background1" w:themeFillShade="D9"/>
            <w:vAlign w:val="center"/>
          </w:tcPr>
          <w:p w:rsidR="00493AF1" w:rsidRPr="002A3DBB" w:rsidRDefault="00493AF1" w:rsidP="00C74CE6">
            <w:pPr>
              <w:widowControl/>
              <w:tabs>
                <w:tab w:val="left" w:pos="142"/>
              </w:tabs>
              <w:jc w:val="center"/>
              <w:rPr>
                <w:rFonts w:asciiTheme="minorHAnsi" w:hAnsiTheme="minorHAnsi" w:cstheme="minorHAnsi"/>
                <w:b/>
                <w:bCs/>
                <w:szCs w:val="22"/>
                <w:lang w:val="en-GB"/>
              </w:rPr>
            </w:pPr>
            <w:r w:rsidRPr="002A3DBB">
              <w:rPr>
                <w:rFonts w:asciiTheme="minorHAnsi" w:hAnsiTheme="minorHAnsi" w:cstheme="minorHAnsi"/>
                <w:b/>
                <w:bCs/>
                <w:sz w:val="22"/>
                <w:szCs w:val="22"/>
                <w:lang w:val="en-GB"/>
              </w:rPr>
              <w:t>Vote Withheld</w:t>
            </w:r>
          </w:p>
        </w:tc>
      </w:tr>
      <w:tr w:rsidR="006F1E85" w:rsidRPr="002A3DBB" w:rsidTr="009E3EAD">
        <w:tc>
          <w:tcPr>
            <w:tcW w:w="6209" w:type="dxa"/>
          </w:tcPr>
          <w:p w:rsidR="006F1E85" w:rsidRPr="002A3DBB" w:rsidRDefault="0080233B" w:rsidP="1C79CBF7">
            <w:pPr>
              <w:widowControl/>
              <w:tabs>
                <w:tab w:val="left" w:pos="709"/>
              </w:tabs>
              <w:rPr>
                <w:rFonts w:asciiTheme="minorHAnsi" w:hAnsiTheme="minorHAnsi" w:cstheme="minorBidi"/>
                <w:lang w:val="en-GB"/>
              </w:rPr>
            </w:pPr>
            <w:permStart w:id="22" w:edGrp="everyone" w:colFirst="1" w:colLast="1"/>
            <w:permStart w:id="23" w:edGrp="everyone" w:colFirst="2" w:colLast="2"/>
            <w:permStart w:id="24" w:edGrp="everyone" w:colFirst="3" w:colLast="3"/>
            <w:r>
              <w:rPr>
                <w:rFonts w:asciiTheme="minorHAnsi" w:hAnsiTheme="minorHAnsi" w:cstheme="minorBidi"/>
                <w:sz w:val="22"/>
                <w:szCs w:val="22"/>
                <w:lang w:val="en-GB"/>
              </w:rPr>
              <w:t>5</w:t>
            </w:r>
            <w:r w:rsidR="1C79CBF7" w:rsidRPr="1C79CBF7">
              <w:rPr>
                <w:rFonts w:asciiTheme="minorHAnsi" w:hAnsiTheme="minorHAnsi" w:cstheme="minorBidi"/>
                <w:sz w:val="22"/>
                <w:szCs w:val="22"/>
                <w:lang w:val="en-GB"/>
              </w:rPr>
              <w:t>.</w:t>
            </w:r>
            <w:r w:rsidR="00044742">
              <w:tab/>
            </w:r>
            <w:r w:rsidR="1C79CBF7" w:rsidRPr="1C79CBF7">
              <w:rPr>
                <w:rFonts w:asciiTheme="minorHAnsi" w:hAnsiTheme="minorHAnsi" w:cstheme="minorBidi"/>
                <w:sz w:val="22"/>
                <w:szCs w:val="22"/>
                <w:lang w:val="en-GB"/>
              </w:rPr>
              <w:t>To re-appoint The Tax Partnership Limited as the Guild accountant.</w:t>
            </w:r>
          </w:p>
        </w:tc>
        <w:tc>
          <w:tcPr>
            <w:tcW w:w="849" w:type="dxa"/>
            <w:gridSpan w:val="2"/>
            <w:vAlign w:val="center"/>
          </w:tcPr>
          <w:p w:rsidR="006F1E85" w:rsidRPr="002A3DBB" w:rsidRDefault="006F1E85" w:rsidP="00BF3976">
            <w:pPr>
              <w:widowControl/>
              <w:tabs>
                <w:tab w:val="left" w:pos="709"/>
              </w:tabs>
              <w:jc w:val="center"/>
              <w:rPr>
                <w:rFonts w:asciiTheme="minorHAnsi" w:hAnsiTheme="minorHAnsi" w:cstheme="minorHAnsi"/>
                <w:b/>
                <w:szCs w:val="22"/>
                <w:lang w:val="en-GB"/>
              </w:rPr>
            </w:pPr>
          </w:p>
        </w:tc>
        <w:tc>
          <w:tcPr>
            <w:tcW w:w="976" w:type="dxa"/>
            <w:gridSpan w:val="2"/>
            <w:vAlign w:val="center"/>
          </w:tcPr>
          <w:p w:rsidR="006F1E85" w:rsidRPr="002A3DBB" w:rsidRDefault="006F1E85" w:rsidP="00BF3976">
            <w:pPr>
              <w:widowControl/>
              <w:tabs>
                <w:tab w:val="left" w:pos="709"/>
              </w:tabs>
              <w:jc w:val="center"/>
              <w:rPr>
                <w:rFonts w:asciiTheme="minorHAnsi" w:hAnsiTheme="minorHAnsi" w:cstheme="minorHAnsi"/>
                <w:b/>
                <w:szCs w:val="22"/>
                <w:lang w:val="en-GB"/>
              </w:rPr>
            </w:pPr>
          </w:p>
        </w:tc>
        <w:tc>
          <w:tcPr>
            <w:tcW w:w="1145" w:type="dxa"/>
            <w:vAlign w:val="center"/>
          </w:tcPr>
          <w:p w:rsidR="006F1E85" w:rsidRPr="002A3DBB" w:rsidRDefault="006F1E85" w:rsidP="00BF3976">
            <w:pPr>
              <w:widowControl/>
              <w:tabs>
                <w:tab w:val="left" w:pos="709"/>
              </w:tabs>
              <w:jc w:val="center"/>
              <w:rPr>
                <w:rFonts w:asciiTheme="minorHAnsi" w:hAnsiTheme="minorHAnsi" w:cstheme="minorHAnsi"/>
                <w:b/>
                <w:szCs w:val="22"/>
                <w:lang w:val="en-GB"/>
              </w:rPr>
            </w:pPr>
          </w:p>
        </w:tc>
      </w:tr>
      <w:permEnd w:id="22"/>
      <w:permEnd w:id="23"/>
      <w:permEnd w:id="24"/>
      <w:tr w:rsidR="00086240" w:rsidRPr="002A3DBB" w:rsidTr="009E3EAD">
        <w:tc>
          <w:tcPr>
            <w:tcW w:w="6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6240" w:rsidRPr="00086240" w:rsidRDefault="00086240" w:rsidP="00086240">
            <w:pPr>
              <w:widowControl/>
              <w:tabs>
                <w:tab w:val="left" w:pos="709"/>
              </w:tabs>
              <w:rPr>
                <w:rFonts w:asciiTheme="minorHAnsi" w:hAnsiTheme="minorHAnsi" w:cstheme="minorBidi"/>
                <w:szCs w:val="22"/>
                <w:lang w:val="en-GB"/>
              </w:rPr>
            </w:pPr>
          </w:p>
        </w:tc>
        <w:tc>
          <w:tcPr>
            <w:tcW w:w="8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6240" w:rsidRPr="00086240" w:rsidRDefault="00086240" w:rsidP="00086240">
            <w:pPr>
              <w:widowControl/>
              <w:tabs>
                <w:tab w:val="left" w:pos="709"/>
              </w:tabs>
              <w:jc w:val="center"/>
              <w:rPr>
                <w:rFonts w:asciiTheme="minorHAnsi" w:hAnsiTheme="minorHAnsi" w:cstheme="minorHAnsi"/>
                <w:b/>
                <w:szCs w:val="22"/>
                <w:lang w:val="en-GB"/>
              </w:rPr>
            </w:pPr>
            <w:r w:rsidRPr="00086240">
              <w:rPr>
                <w:rFonts w:asciiTheme="minorHAnsi" w:hAnsiTheme="minorHAnsi" w:cstheme="minorHAnsi"/>
                <w:b/>
                <w:szCs w:val="22"/>
                <w:lang w:val="en-GB"/>
              </w:rPr>
              <w:t>For</w:t>
            </w:r>
          </w:p>
        </w:tc>
        <w:tc>
          <w:tcPr>
            <w:tcW w:w="9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6240" w:rsidRPr="00086240" w:rsidRDefault="00086240" w:rsidP="00086240">
            <w:pPr>
              <w:widowControl/>
              <w:tabs>
                <w:tab w:val="left" w:pos="709"/>
              </w:tabs>
              <w:jc w:val="center"/>
              <w:rPr>
                <w:rFonts w:asciiTheme="minorHAnsi" w:hAnsiTheme="minorHAnsi" w:cstheme="minorHAnsi"/>
                <w:b/>
                <w:szCs w:val="22"/>
                <w:lang w:val="en-GB"/>
              </w:rPr>
            </w:pPr>
            <w:r w:rsidRPr="00086240">
              <w:rPr>
                <w:rFonts w:asciiTheme="minorHAnsi" w:hAnsiTheme="minorHAnsi" w:cstheme="minorHAnsi"/>
                <w:b/>
                <w:szCs w:val="22"/>
                <w:lang w:val="en-GB"/>
              </w:rPr>
              <w:t>Against</w:t>
            </w:r>
          </w:p>
        </w:tc>
        <w:tc>
          <w:tcPr>
            <w:tcW w:w="1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6240" w:rsidRPr="00086240" w:rsidRDefault="00086240" w:rsidP="00086240">
            <w:pPr>
              <w:widowControl/>
              <w:tabs>
                <w:tab w:val="left" w:pos="709"/>
              </w:tabs>
              <w:jc w:val="center"/>
              <w:rPr>
                <w:rFonts w:asciiTheme="minorHAnsi" w:hAnsiTheme="minorHAnsi" w:cstheme="minorHAnsi"/>
                <w:b/>
                <w:szCs w:val="22"/>
                <w:lang w:val="en-GB"/>
              </w:rPr>
            </w:pPr>
            <w:r w:rsidRPr="00086240">
              <w:rPr>
                <w:rFonts w:asciiTheme="minorHAnsi" w:hAnsiTheme="minorHAnsi" w:cstheme="minorHAnsi"/>
                <w:b/>
                <w:szCs w:val="22"/>
                <w:lang w:val="en-GB"/>
              </w:rPr>
              <w:t>Vote Withheld</w:t>
            </w:r>
          </w:p>
        </w:tc>
      </w:tr>
      <w:tr w:rsidR="00086240" w:rsidRPr="002A3DBB" w:rsidTr="009E3EAD">
        <w:tc>
          <w:tcPr>
            <w:tcW w:w="6209" w:type="dxa"/>
            <w:tcBorders>
              <w:top w:val="single" w:sz="4" w:space="0" w:color="auto"/>
              <w:left w:val="single" w:sz="4" w:space="0" w:color="auto"/>
              <w:bottom w:val="single" w:sz="4" w:space="0" w:color="auto"/>
              <w:right w:val="single" w:sz="4" w:space="0" w:color="auto"/>
            </w:tcBorders>
          </w:tcPr>
          <w:p w:rsidR="00086240" w:rsidRPr="00086240" w:rsidRDefault="0080233B" w:rsidP="009E3EAD">
            <w:pPr>
              <w:widowControl/>
              <w:tabs>
                <w:tab w:val="left" w:pos="709"/>
              </w:tabs>
              <w:rPr>
                <w:rFonts w:asciiTheme="minorHAnsi" w:hAnsiTheme="minorHAnsi" w:cstheme="minorBidi"/>
                <w:szCs w:val="22"/>
                <w:lang w:val="en-GB"/>
              </w:rPr>
            </w:pPr>
            <w:r>
              <w:rPr>
                <w:rFonts w:asciiTheme="minorHAnsi" w:hAnsiTheme="minorHAnsi" w:cstheme="minorBidi"/>
                <w:sz w:val="22"/>
                <w:szCs w:val="22"/>
                <w:lang w:val="en-GB"/>
              </w:rPr>
              <w:t>6</w:t>
            </w:r>
            <w:r w:rsidR="00086240">
              <w:rPr>
                <w:rFonts w:asciiTheme="minorHAnsi" w:hAnsiTheme="minorHAnsi" w:cstheme="minorBidi"/>
                <w:sz w:val="22"/>
                <w:szCs w:val="22"/>
                <w:lang w:val="en-GB"/>
              </w:rPr>
              <w:t>.</w:t>
            </w:r>
            <w:r w:rsidR="00086240" w:rsidRPr="00086240">
              <w:rPr>
                <w:rFonts w:asciiTheme="minorHAnsi" w:hAnsiTheme="minorHAnsi" w:cstheme="minorBidi"/>
                <w:sz w:val="22"/>
                <w:szCs w:val="22"/>
                <w:lang w:val="en-GB"/>
              </w:rPr>
              <w:tab/>
              <w:t>To consider Special Resolution</w:t>
            </w:r>
            <w:r w:rsidR="009E3EAD">
              <w:rPr>
                <w:rFonts w:asciiTheme="minorHAnsi" w:hAnsiTheme="minorHAnsi" w:cstheme="minorBidi"/>
                <w:sz w:val="22"/>
                <w:szCs w:val="22"/>
                <w:lang w:val="en-GB"/>
              </w:rPr>
              <w:t>s</w:t>
            </w:r>
            <w:r w:rsidR="00086240" w:rsidRPr="00086240">
              <w:rPr>
                <w:rFonts w:asciiTheme="minorHAnsi" w:hAnsiTheme="minorHAnsi" w:cstheme="minorBidi"/>
                <w:sz w:val="22"/>
                <w:szCs w:val="22"/>
                <w:lang w:val="en-GB"/>
              </w:rPr>
              <w:t xml:space="preserve"> to amend the Constitution</w:t>
            </w:r>
            <w:r w:rsidR="009E3EAD">
              <w:t xml:space="preserve"> </w:t>
            </w:r>
            <w:r w:rsidR="009E3EAD" w:rsidRPr="009E3EAD">
              <w:rPr>
                <w:rFonts w:asciiTheme="minorHAnsi" w:hAnsiTheme="minorHAnsi" w:cstheme="minorBidi"/>
                <w:sz w:val="22"/>
                <w:szCs w:val="22"/>
                <w:lang w:val="en-GB"/>
              </w:rPr>
              <w:t>in the following manner</w:t>
            </w:r>
            <w:r w:rsidR="009E3EAD">
              <w:rPr>
                <w:rFonts w:asciiTheme="minorHAnsi" w:hAnsiTheme="minorHAnsi" w:cstheme="minorBidi"/>
                <w:sz w:val="22"/>
                <w:szCs w:val="22"/>
                <w:lang w:val="en-GB"/>
              </w:rPr>
              <w:t>:</w:t>
            </w:r>
          </w:p>
        </w:tc>
        <w:tc>
          <w:tcPr>
            <w:tcW w:w="8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6240" w:rsidRPr="002A3DBB" w:rsidRDefault="00086240" w:rsidP="00254B44">
            <w:pPr>
              <w:widowControl/>
              <w:tabs>
                <w:tab w:val="left" w:pos="709"/>
              </w:tabs>
              <w:jc w:val="center"/>
              <w:rPr>
                <w:rFonts w:asciiTheme="minorHAnsi" w:hAnsiTheme="minorHAnsi" w:cstheme="minorHAnsi"/>
                <w:b/>
                <w:szCs w:val="22"/>
                <w:lang w:val="en-GB"/>
              </w:rPr>
            </w:pPr>
          </w:p>
        </w:tc>
        <w:tc>
          <w:tcPr>
            <w:tcW w:w="9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6240" w:rsidRPr="002A3DBB" w:rsidRDefault="00086240" w:rsidP="00254B44">
            <w:pPr>
              <w:widowControl/>
              <w:tabs>
                <w:tab w:val="left" w:pos="709"/>
              </w:tabs>
              <w:jc w:val="center"/>
              <w:rPr>
                <w:rFonts w:asciiTheme="minorHAnsi" w:hAnsiTheme="minorHAnsi" w:cstheme="minorHAnsi"/>
                <w:b/>
                <w:szCs w:val="22"/>
                <w:lang w:val="en-GB"/>
              </w:rPr>
            </w:pPr>
          </w:p>
        </w:tc>
        <w:tc>
          <w:tcPr>
            <w:tcW w:w="1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6240" w:rsidRPr="002A3DBB" w:rsidRDefault="00086240" w:rsidP="00254B44">
            <w:pPr>
              <w:widowControl/>
              <w:tabs>
                <w:tab w:val="left" w:pos="709"/>
              </w:tabs>
              <w:jc w:val="center"/>
              <w:rPr>
                <w:rFonts w:asciiTheme="minorHAnsi" w:hAnsiTheme="minorHAnsi" w:cstheme="minorHAnsi"/>
                <w:b/>
                <w:szCs w:val="22"/>
                <w:lang w:val="en-GB"/>
              </w:rPr>
            </w:pPr>
          </w:p>
        </w:tc>
      </w:tr>
      <w:tr w:rsidR="009E3EAD" w:rsidRPr="002A3DBB" w:rsidTr="009E3EAD">
        <w:tc>
          <w:tcPr>
            <w:tcW w:w="6209" w:type="dxa"/>
            <w:tcBorders>
              <w:top w:val="single" w:sz="4" w:space="0" w:color="auto"/>
              <w:left w:val="single" w:sz="4" w:space="0" w:color="auto"/>
              <w:bottom w:val="single" w:sz="4" w:space="0" w:color="auto"/>
              <w:right w:val="single" w:sz="4" w:space="0" w:color="auto"/>
            </w:tcBorders>
          </w:tcPr>
          <w:p w:rsidR="009E3EAD" w:rsidRPr="009E3EAD" w:rsidRDefault="0080233B" w:rsidP="009E3EAD">
            <w:pPr>
              <w:widowControl/>
              <w:tabs>
                <w:tab w:val="left" w:pos="1026"/>
              </w:tabs>
              <w:overflowPunct/>
              <w:autoSpaceDE/>
              <w:autoSpaceDN/>
              <w:adjustRightInd/>
              <w:spacing w:after="160" w:line="259" w:lineRule="auto"/>
              <w:ind w:left="360"/>
              <w:contextualSpacing/>
              <w:textAlignment w:val="auto"/>
              <w:rPr>
                <w:rFonts w:asciiTheme="minorHAnsi" w:hAnsiTheme="minorHAnsi" w:cstheme="minorHAnsi"/>
                <w:szCs w:val="22"/>
                <w:lang w:val="en-GB"/>
              </w:rPr>
            </w:pPr>
            <w:permStart w:id="25" w:edGrp="everyone" w:colFirst="1" w:colLast="1"/>
            <w:permStart w:id="26" w:edGrp="everyone" w:colFirst="2" w:colLast="2"/>
            <w:permStart w:id="27" w:edGrp="everyone" w:colFirst="3" w:colLast="3"/>
            <w:r>
              <w:rPr>
                <w:rFonts w:asciiTheme="minorHAnsi" w:hAnsiTheme="minorHAnsi" w:cstheme="minorHAnsi"/>
                <w:sz w:val="22"/>
                <w:szCs w:val="22"/>
                <w:lang w:val="en-GB"/>
              </w:rPr>
              <w:t>1</w:t>
            </w:r>
            <w:r w:rsidR="009E3EAD" w:rsidRPr="009E3EAD">
              <w:rPr>
                <w:rFonts w:asciiTheme="minorHAnsi" w:hAnsiTheme="minorHAnsi" w:cstheme="minorHAnsi"/>
                <w:sz w:val="22"/>
                <w:szCs w:val="22"/>
                <w:lang w:val="en-GB"/>
              </w:rPr>
              <w:t xml:space="preserve"> (a).</w:t>
            </w:r>
            <w:r w:rsidR="009E3EAD" w:rsidRPr="009E3EAD">
              <w:rPr>
                <w:rFonts w:asciiTheme="minorHAnsi" w:hAnsiTheme="minorHAnsi" w:cstheme="minorHAnsi"/>
                <w:sz w:val="22"/>
                <w:szCs w:val="22"/>
                <w:lang w:val="en-GB"/>
              </w:rPr>
              <w:tab/>
            </w:r>
            <w:r w:rsidR="009E3EAD" w:rsidRPr="009E3EAD">
              <w:rPr>
                <w:rFonts w:asciiTheme="minorHAnsi" w:hAnsiTheme="minorHAnsi" w:cstheme="minorHAnsi"/>
                <w:sz w:val="22"/>
                <w:szCs w:val="22"/>
              </w:rPr>
              <w:t>The Management Board shall have the power to suspend or terminate membership of any Member if the Management Board is of the view that it is in the best interests of the Guild to do so, subject to the Management Board providing written reasons of the suspension or termination within seven days and the Member concerned having a right of making representations to the Management Board within a further twenty-one days.</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9E3EAD" w:rsidRPr="009E3EAD" w:rsidRDefault="009E3EAD" w:rsidP="009E3EAD">
            <w:pPr>
              <w:widowControl/>
              <w:tabs>
                <w:tab w:val="left" w:pos="709"/>
                <w:tab w:val="left" w:pos="1026"/>
              </w:tabs>
              <w:jc w:val="center"/>
              <w:rPr>
                <w:rFonts w:asciiTheme="minorHAnsi" w:hAnsiTheme="minorHAnsi" w:cstheme="minorHAnsi"/>
                <w:b/>
                <w:szCs w:val="22"/>
                <w:lang w:val="en-GB"/>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9E3EAD" w:rsidRPr="002A3DBB" w:rsidRDefault="009E3EAD" w:rsidP="009D5457">
            <w:pPr>
              <w:widowControl/>
              <w:tabs>
                <w:tab w:val="left" w:pos="709"/>
              </w:tabs>
              <w:jc w:val="center"/>
              <w:rPr>
                <w:rFonts w:asciiTheme="minorHAnsi" w:hAnsiTheme="minorHAnsi" w:cstheme="minorHAnsi"/>
                <w:b/>
                <w:szCs w:val="22"/>
                <w:lang w:val="en-GB"/>
              </w:rPr>
            </w:pPr>
          </w:p>
        </w:tc>
        <w:tc>
          <w:tcPr>
            <w:tcW w:w="1145" w:type="dxa"/>
            <w:tcBorders>
              <w:top w:val="single" w:sz="4" w:space="0" w:color="auto"/>
              <w:left w:val="single" w:sz="4" w:space="0" w:color="auto"/>
              <w:bottom w:val="single" w:sz="4" w:space="0" w:color="auto"/>
              <w:right w:val="single" w:sz="4" w:space="0" w:color="auto"/>
            </w:tcBorders>
            <w:vAlign w:val="center"/>
          </w:tcPr>
          <w:p w:rsidR="009E3EAD" w:rsidRPr="002A3DBB" w:rsidRDefault="009E3EAD" w:rsidP="009D5457">
            <w:pPr>
              <w:widowControl/>
              <w:tabs>
                <w:tab w:val="left" w:pos="709"/>
              </w:tabs>
              <w:jc w:val="center"/>
              <w:rPr>
                <w:rFonts w:asciiTheme="minorHAnsi" w:hAnsiTheme="minorHAnsi" w:cstheme="minorHAnsi"/>
                <w:b/>
                <w:szCs w:val="22"/>
                <w:lang w:val="en-GB"/>
              </w:rPr>
            </w:pPr>
          </w:p>
        </w:tc>
      </w:tr>
      <w:tr w:rsidR="009E3EAD" w:rsidRPr="002A3DBB" w:rsidTr="009E3EAD">
        <w:tc>
          <w:tcPr>
            <w:tcW w:w="6209" w:type="dxa"/>
            <w:tcBorders>
              <w:top w:val="single" w:sz="4" w:space="0" w:color="auto"/>
              <w:left w:val="single" w:sz="4" w:space="0" w:color="auto"/>
              <w:bottom w:val="single" w:sz="4" w:space="0" w:color="auto"/>
              <w:right w:val="single" w:sz="4" w:space="0" w:color="auto"/>
            </w:tcBorders>
          </w:tcPr>
          <w:p w:rsidR="009E3EAD" w:rsidRPr="009E3EAD" w:rsidRDefault="005675A6" w:rsidP="009E3EAD">
            <w:pPr>
              <w:widowControl/>
              <w:tabs>
                <w:tab w:val="left" w:pos="1026"/>
              </w:tabs>
              <w:overflowPunct/>
              <w:autoSpaceDE/>
              <w:autoSpaceDN/>
              <w:adjustRightInd/>
              <w:spacing w:after="160" w:line="259" w:lineRule="auto"/>
              <w:ind w:left="360"/>
              <w:contextualSpacing/>
              <w:textAlignment w:val="auto"/>
              <w:rPr>
                <w:rFonts w:asciiTheme="minorHAnsi" w:hAnsiTheme="minorHAnsi" w:cstheme="minorHAnsi"/>
                <w:szCs w:val="22"/>
                <w:lang w:val="en-GB"/>
              </w:rPr>
            </w:pPr>
            <w:r>
              <w:rPr>
                <w:rFonts w:asciiTheme="minorHAnsi" w:hAnsiTheme="minorHAnsi" w:cstheme="minorHAnsi"/>
                <w:sz w:val="22"/>
                <w:szCs w:val="22"/>
                <w:lang w:val="en-GB"/>
              </w:rPr>
              <w:t xml:space="preserve">1 </w:t>
            </w:r>
            <w:permStart w:id="28" w:edGrp="everyone" w:colFirst="1" w:colLast="1"/>
            <w:permStart w:id="29" w:edGrp="everyone" w:colFirst="2" w:colLast="2"/>
            <w:permStart w:id="30" w:edGrp="everyone" w:colFirst="3" w:colLast="3"/>
            <w:permEnd w:id="25"/>
            <w:permEnd w:id="26"/>
            <w:permEnd w:id="27"/>
            <w:r w:rsidR="009E3EAD" w:rsidRPr="009E3EAD">
              <w:rPr>
                <w:rFonts w:asciiTheme="minorHAnsi" w:hAnsiTheme="minorHAnsi" w:cstheme="minorHAnsi"/>
                <w:sz w:val="22"/>
                <w:szCs w:val="22"/>
                <w:lang w:val="en-GB"/>
              </w:rPr>
              <w:t>(b).</w:t>
            </w:r>
            <w:r w:rsidR="009E3EAD" w:rsidRPr="009E3EAD">
              <w:rPr>
                <w:rFonts w:asciiTheme="minorHAnsi" w:hAnsiTheme="minorHAnsi" w:cstheme="minorHAnsi"/>
                <w:sz w:val="22"/>
                <w:szCs w:val="22"/>
                <w:lang w:val="en-GB"/>
              </w:rPr>
              <w:tab/>
            </w:r>
            <w:r w:rsidR="009E3EAD" w:rsidRPr="009E3EAD">
              <w:rPr>
                <w:rFonts w:asciiTheme="minorHAnsi" w:hAnsiTheme="minorHAnsi" w:cstheme="minorHAnsi"/>
                <w:sz w:val="22"/>
                <w:szCs w:val="22"/>
              </w:rPr>
              <w:t>The Guild may demand the return of an Accredited Members Badge from a former Member.</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9E3EAD" w:rsidRPr="009E3EAD" w:rsidRDefault="009E3EAD" w:rsidP="009E3EAD">
            <w:pPr>
              <w:widowControl/>
              <w:tabs>
                <w:tab w:val="left" w:pos="709"/>
                <w:tab w:val="left" w:pos="1026"/>
              </w:tabs>
              <w:jc w:val="center"/>
              <w:rPr>
                <w:rFonts w:asciiTheme="minorHAnsi" w:hAnsiTheme="minorHAnsi" w:cstheme="minorHAnsi"/>
                <w:b/>
                <w:szCs w:val="22"/>
                <w:lang w:val="en-GB"/>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9E3EAD" w:rsidRPr="002A3DBB" w:rsidRDefault="009E3EAD" w:rsidP="009D5457">
            <w:pPr>
              <w:widowControl/>
              <w:tabs>
                <w:tab w:val="left" w:pos="709"/>
              </w:tabs>
              <w:jc w:val="center"/>
              <w:rPr>
                <w:rFonts w:asciiTheme="minorHAnsi" w:hAnsiTheme="minorHAnsi" w:cstheme="minorHAnsi"/>
                <w:b/>
                <w:szCs w:val="22"/>
                <w:lang w:val="en-GB"/>
              </w:rPr>
            </w:pPr>
          </w:p>
        </w:tc>
        <w:tc>
          <w:tcPr>
            <w:tcW w:w="1145" w:type="dxa"/>
            <w:tcBorders>
              <w:top w:val="single" w:sz="4" w:space="0" w:color="auto"/>
              <w:left w:val="single" w:sz="4" w:space="0" w:color="auto"/>
              <w:bottom w:val="single" w:sz="4" w:space="0" w:color="auto"/>
              <w:right w:val="single" w:sz="4" w:space="0" w:color="auto"/>
            </w:tcBorders>
            <w:vAlign w:val="center"/>
          </w:tcPr>
          <w:p w:rsidR="009E3EAD" w:rsidRPr="002A3DBB" w:rsidRDefault="009E3EAD" w:rsidP="009D5457">
            <w:pPr>
              <w:widowControl/>
              <w:tabs>
                <w:tab w:val="left" w:pos="709"/>
              </w:tabs>
              <w:jc w:val="center"/>
              <w:rPr>
                <w:rFonts w:asciiTheme="minorHAnsi" w:hAnsiTheme="minorHAnsi" w:cstheme="minorHAnsi"/>
                <w:b/>
                <w:szCs w:val="22"/>
                <w:lang w:val="en-GB"/>
              </w:rPr>
            </w:pPr>
          </w:p>
        </w:tc>
      </w:tr>
      <w:tr w:rsidR="009E3EAD" w:rsidRPr="002A3DBB" w:rsidTr="009E3EAD">
        <w:tc>
          <w:tcPr>
            <w:tcW w:w="6209" w:type="dxa"/>
            <w:tcBorders>
              <w:top w:val="single" w:sz="4" w:space="0" w:color="auto"/>
              <w:left w:val="single" w:sz="4" w:space="0" w:color="auto"/>
              <w:bottom w:val="single" w:sz="4" w:space="0" w:color="auto"/>
              <w:right w:val="single" w:sz="4" w:space="0" w:color="auto"/>
            </w:tcBorders>
          </w:tcPr>
          <w:p w:rsidR="009E3EAD" w:rsidRPr="009E3EAD" w:rsidRDefault="005675A6" w:rsidP="009E3EAD">
            <w:pPr>
              <w:widowControl/>
              <w:tabs>
                <w:tab w:val="left" w:pos="1026"/>
              </w:tabs>
              <w:overflowPunct/>
              <w:autoSpaceDE/>
              <w:autoSpaceDN/>
              <w:adjustRightInd/>
              <w:spacing w:after="160" w:line="259" w:lineRule="auto"/>
              <w:ind w:left="360"/>
              <w:contextualSpacing/>
              <w:textAlignment w:val="auto"/>
              <w:rPr>
                <w:rFonts w:asciiTheme="minorHAnsi" w:hAnsiTheme="minorHAnsi" w:cstheme="minorHAnsi"/>
                <w:szCs w:val="22"/>
                <w:lang w:val="en-GB"/>
              </w:rPr>
            </w:pPr>
            <w:permStart w:id="31" w:edGrp="everyone" w:colFirst="1" w:colLast="1"/>
            <w:permStart w:id="32" w:edGrp="everyone" w:colFirst="2" w:colLast="2"/>
            <w:permStart w:id="33" w:edGrp="everyone" w:colFirst="3" w:colLast="3"/>
            <w:permEnd w:id="28"/>
            <w:permEnd w:id="29"/>
            <w:permEnd w:id="30"/>
            <w:r>
              <w:rPr>
                <w:rFonts w:asciiTheme="minorHAnsi" w:hAnsiTheme="minorHAnsi" w:cstheme="minorHAnsi"/>
                <w:sz w:val="22"/>
                <w:szCs w:val="22"/>
                <w:lang w:val="en-GB"/>
              </w:rPr>
              <w:t>1</w:t>
            </w:r>
            <w:r w:rsidR="009E3EAD" w:rsidRPr="009E3EAD">
              <w:rPr>
                <w:rFonts w:asciiTheme="minorHAnsi" w:hAnsiTheme="minorHAnsi" w:cstheme="minorHAnsi"/>
                <w:sz w:val="22"/>
                <w:szCs w:val="22"/>
                <w:lang w:val="en-GB"/>
              </w:rPr>
              <w:t xml:space="preserve"> (c).</w:t>
            </w:r>
            <w:r w:rsidR="009E3EAD" w:rsidRPr="009E3EAD">
              <w:rPr>
                <w:rFonts w:asciiTheme="minorHAnsi" w:hAnsiTheme="minorHAnsi" w:cstheme="minorHAnsi"/>
                <w:sz w:val="22"/>
                <w:szCs w:val="22"/>
                <w:lang w:val="en-GB"/>
              </w:rPr>
              <w:tab/>
            </w:r>
            <w:r w:rsidR="009E3EAD" w:rsidRPr="009E3EAD">
              <w:rPr>
                <w:rFonts w:asciiTheme="minorHAnsi" w:hAnsiTheme="minorHAnsi" w:cstheme="minorHAnsi"/>
                <w:sz w:val="22"/>
                <w:szCs w:val="22"/>
              </w:rPr>
              <w:t>There shall be an additional class of membership of the Guild being an Ambassador member, being an Accredited Member who has retired from professional guiding.</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9E3EAD" w:rsidRPr="009E3EAD" w:rsidRDefault="009E3EAD" w:rsidP="009E3EAD">
            <w:pPr>
              <w:widowControl/>
              <w:tabs>
                <w:tab w:val="left" w:pos="709"/>
                <w:tab w:val="left" w:pos="1026"/>
              </w:tabs>
              <w:jc w:val="center"/>
              <w:rPr>
                <w:rFonts w:asciiTheme="minorHAnsi" w:hAnsiTheme="minorHAnsi" w:cstheme="minorHAnsi"/>
                <w:b/>
                <w:szCs w:val="22"/>
                <w:lang w:val="en-GB"/>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9E3EAD" w:rsidRPr="002A3DBB" w:rsidRDefault="009E3EAD" w:rsidP="009D5457">
            <w:pPr>
              <w:widowControl/>
              <w:tabs>
                <w:tab w:val="left" w:pos="709"/>
              </w:tabs>
              <w:jc w:val="center"/>
              <w:rPr>
                <w:rFonts w:asciiTheme="minorHAnsi" w:hAnsiTheme="minorHAnsi" w:cstheme="minorHAnsi"/>
                <w:b/>
                <w:szCs w:val="22"/>
                <w:lang w:val="en-GB"/>
              </w:rPr>
            </w:pPr>
          </w:p>
        </w:tc>
        <w:tc>
          <w:tcPr>
            <w:tcW w:w="1145" w:type="dxa"/>
            <w:tcBorders>
              <w:top w:val="single" w:sz="4" w:space="0" w:color="auto"/>
              <w:left w:val="single" w:sz="4" w:space="0" w:color="auto"/>
              <w:bottom w:val="single" w:sz="4" w:space="0" w:color="auto"/>
              <w:right w:val="single" w:sz="4" w:space="0" w:color="auto"/>
            </w:tcBorders>
            <w:vAlign w:val="center"/>
          </w:tcPr>
          <w:p w:rsidR="009E3EAD" w:rsidRPr="002A3DBB" w:rsidRDefault="009E3EAD" w:rsidP="009D5457">
            <w:pPr>
              <w:widowControl/>
              <w:tabs>
                <w:tab w:val="left" w:pos="709"/>
              </w:tabs>
              <w:jc w:val="center"/>
              <w:rPr>
                <w:rFonts w:asciiTheme="minorHAnsi" w:hAnsiTheme="minorHAnsi" w:cstheme="minorHAnsi"/>
                <w:b/>
                <w:szCs w:val="22"/>
                <w:lang w:val="en-GB"/>
              </w:rPr>
            </w:pPr>
          </w:p>
        </w:tc>
      </w:tr>
      <w:tr w:rsidR="009E3EAD" w:rsidRPr="002A3DBB" w:rsidTr="009E3EAD">
        <w:tc>
          <w:tcPr>
            <w:tcW w:w="6223" w:type="dxa"/>
            <w:gridSpan w:val="2"/>
            <w:tcBorders>
              <w:top w:val="single" w:sz="4" w:space="0" w:color="auto"/>
              <w:left w:val="single" w:sz="4" w:space="0" w:color="auto"/>
              <w:bottom w:val="single" w:sz="4" w:space="0" w:color="auto"/>
              <w:right w:val="single" w:sz="4" w:space="0" w:color="auto"/>
            </w:tcBorders>
          </w:tcPr>
          <w:p w:rsidR="009E3EAD" w:rsidRPr="009E3EAD" w:rsidRDefault="005675A6" w:rsidP="005675A6">
            <w:pPr>
              <w:widowControl/>
              <w:tabs>
                <w:tab w:val="left" w:pos="1026"/>
              </w:tabs>
              <w:overflowPunct/>
              <w:autoSpaceDE/>
              <w:autoSpaceDN/>
              <w:adjustRightInd/>
              <w:spacing w:after="160" w:line="259" w:lineRule="auto"/>
              <w:ind w:left="360"/>
              <w:contextualSpacing/>
              <w:textAlignment w:val="auto"/>
              <w:rPr>
                <w:rFonts w:asciiTheme="minorHAnsi" w:hAnsiTheme="minorHAnsi" w:cstheme="minorHAnsi"/>
                <w:szCs w:val="22"/>
                <w:lang w:val="en-GB"/>
              </w:rPr>
            </w:pPr>
            <w:permStart w:id="34" w:edGrp="everyone" w:colFirst="1" w:colLast="1"/>
            <w:permStart w:id="35" w:edGrp="everyone" w:colFirst="2" w:colLast="2"/>
            <w:permStart w:id="36" w:edGrp="everyone" w:colFirst="3" w:colLast="3"/>
            <w:permEnd w:id="31"/>
            <w:permEnd w:id="32"/>
            <w:permEnd w:id="33"/>
            <w:r>
              <w:rPr>
                <w:rFonts w:asciiTheme="minorHAnsi" w:hAnsiTheme="minorHAnsi" w:cstheme="minorHAnsi"/>
                <w:sz w:val="22"/>
                <w:szCs w:val="22"/>
                <w:lang w:val="en-GB"/>
              </w:rPr>
              <w:t>1</w:t>
            </w:r>
            <w:r w:rsidR="009E3EAD" w:rsidRPr="009E3EAD">
              <w:rPr>
                <w:rFonts w:asciiTheme="minorHAnsi" w:hAnsiTheme="minorHAnsi" w:cstheme="minorHAnsi"/>
                <w:sz w:val="22"/>
                <w:szCs w:val="22"/>
                <w:lang w:val="en-GB"/>
              </w:rPr>
              <w:t xml:space="preserve"> (d).</w:t>
            </w:r>
            <w:r w:rsidR="009E3EAD" w:rsidRPr="009E3EAD">
              <w:rPr>
                <w:rFonts w:asciiTheme="minorHAnsi" w:hAnsiTheme="minorHAnsi" w:cstheme="minorHAnsi"/>
                <w:sz w:val="22"/>
                <w:szCs w:val="22"/>
                <w:lang w:val="en-GB"/>
              </w:rPr>
              <w:tab/>
            </w:r>
            <w:r w:rsidR="009E3EAD" w:rsidRPr="009E3EAD">
              <w:rPr>
                <w:rFonts w:asciiTheme="minorHAnsi" w:hAnsiTheme="minorHAnsi" w:cstheme="minorHAnsi"/>
                <w:sz w:val="22"/>
                <w:szCs w:val="22"/>
              </w:rPr>
              <w:t>The Chairman of the Management Board shall be a Management Board member ex officio but will have no separate executive powers.</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E3EAD" w:rsidRPr="002A3DBB" w:rsidRDefault="009E3EAD" w:rsidP="009D5457">
            <w:pPr>
              <w:widowControl/>
              <w:tabs>
                <w:tab w:val="left" w:pos="709"/>
              </w:tabs>
              <w:jc w:val="center"/>
              <w:rPr>
                <w:rFonts w:asciiTheme="minorHAnsi" w:hAnsiTheme="minorHAnsi" w:cstheme="minorHAnsi"/>
                <w:b/>
                <w:szCs w:val="22"/>
                <w:lang w:val="en-GB"/>
              </w:rPr>
            </w:pPr>
          </w:p>
        </w:tc>
        <w:tc>
          <w:tcPr>
            <w:tcW w:w="961" w:type="dxa"/>
            <w:tcBorders>
              <w:top w:val="single" w:sz="4" w:space="0" w:color="auto"/>
              <w:left w:val="single" w:sz="4" w:space="0" w:color="auto"/>
              <w:bottom w:val="single" w:sz="4" w:space="0" w:color="auto"/>
              <w:right w:val="single" w:sz="4" w:space="0" w:color="auto"/>
            </w:tcBorders>
            <w:vAlign w:val="center"/>
          </w:tcPr>
          <w:p w:rsidR="009E3EAD" w:rsidRPr="002A3DBB" w:rsidRDefault="009E3EAD" w:rsidP="009D5457">
            <w:pPr>
              <w:widowControl/>
              <w:tabs>
                <w:tab w:val="left" w:pos="709"/>
              </w:tabs>
              <w:jc w:val="center"/>
              <w:rPr>
                <w:rFonts w:asciiTheme="minorHAnsi" w:hAnsiTheme="minorHAnsi" w:cstheme="minorHAnsi"/>
                <w:b/>
                <w:szCs w:val="22"/>
                <w:lang w:val="en-GB"/>
              </w:rPr>
            </w:pPr>
          </w:p>
        </w:tc>
        <w:tc>
          <w:tcPr>
            <w:tcW w:w="1145" w:type="dxa"/>
            <w:tcBorders>
              <w:top w:val="single" w:sz="4" w:space="0" w:color="auto"/>
              <w:left w:val="single" w:sz="4" w:space="0" w:color="auto"/>
              <w:bottom w:val="single" w:sz="4" w:space="0" w:color="auto"/>
              <w:right w:val="single" w:sz="4" w:space="0" w:color="auto"/>
            </w:tcBorders>
            <w:vAlign w:val="center"/>
          </w:tcPr>
          <w:p w:rsidR="009E3EAD" w:rsidRPr="002A3DBB" w:rsidRDefault="009E3EAD" w:rsidP="009D5457">
            <w:pPr>
              <w:widowControl/>
              <w:tabs>
                <w:tab w:val="left" w:pos="709"/>
              </w:tabs>
              <w:jc w:val="center"/>
              <w:rPr>
                <w:rFonts w:asciiTheme="minorHAnsi" w:hAnsiTheme="minorHAnsi" w:cstheme="minorHAnsi"/>
                <w:b/>
                <w:szCs w:val="22"/>
                <w:lang w:val="en-GB"/>
              </w:rPr>
            </w:pPr>
          </w:p>
        </w:tc>
      </w:tr>
      <w:tr w:rsidR="009E3EAD" w:rsidRPr="002A3DBB" w:rsidTr="009E3EAD">
        <w:tc>
          <w:tcPr>
            <w:tcW w:w="6223" w:type="dxa"/>
            <w:gridSpan w:val="2"/>
            <w:tcBorders>
              <w:top w:val="single" w:sz="4" w:space="0" w:color="auto"/>
              <w:left w:val="single" w:sz="4" w:space="0" w:color="auto"/>
              <w:bottom w:val="single" w:sz="4" w:space="0" w:color="auto"/>
              <w:right w:val="single" w:sz="4" w:space="0" w:color="auto"/>
            </w:tcBorders>
          </w:tcPr>
          <w:p w:rsidR="009E3EAD" w:rsidRPr="009E3EAD" w:rsidRDefault="005675A6" w:rsidP="009E3EAD">
            <w:pPr>
              <w:widowControl/>
              <w:tabs>
                <w:tab w:val="left" w:pos="1026"/>
              </w:tabs>
              <w:overflowPunct/>
              <w:autoSpaceDE/>
              <w:autoSpaceDN/>
              <w:adjustRightInd/>
              <w:spacing w:after="160" w:line="259" w:lineRule="auto"/>
              <w:ind w:left="360"/>
              <w:contextualSpacing/>
              <w:textAlignment w:val="auto"/>
              <w:rPr>
                <w:rFonts w:asciiTheme="minorHAnsi" w:hAnsiTheme="minorHAnsi" w:cstheme="minorHAnsi"/>
                <w:szCs w:val="22"/>
                <w:lang w:val="en-GB"/>
              </w:rPr>
            </w:pPr>
            <w:permStart w:id="37" w:edGrp="everyone" w:colFirst="1" w:colLast="1"/>
            <w:permStart w:id="38" w:edGrp="everyone" w:colFirst="2" w:colLast="2"/>
            <w:permStart w:id="39" w:edGrp="everyone" w:colFirst="3" w:colLast="3"/>
            <w:permEnd w:id="34"/>
            <w:permEnd w:id="35"/>
            <w:permEnd w:id="36"/>
            <w:r>
              <w:rPr>
                <w:rFonts w:asciiTheme="minorHAnsi" w:hAnsiTheme="minorHAnsi" w:cstheme="minorHAnsi"/>
                <w:sz w:val="22"/>
                <w:szCs w:val="22"/>
                <w:lang w:val="en-GB"/>
              </w:rPr>
              <w:t>1</w:t>
            </w:r>
            <w:r w:rsidR="009E3EAD" w:rsidRPr="009E3EAD">
              <w:rPr>
                <w:rFonts w:asciiTheme="minorHAnsi" w:hAnsiTheme="minorHAnsi" w:cstheme="minorHAnsi"/>
                <w:sz w:val="22"/>
                <w:szCs w:val="22"/>
                <w:lang w:val="en-GB"/>
              </w:rPr>
              <w:t xml:space="preserve"> (e).</w:t>
            </w:r>
            <w:r w:rsidR="009E3EAD" w:rsidRPr="009E3EAD">
              <w:rPr>
                <w:rFonts w:asciiTheme="minorHAnsi" w:hAnsiTheme="minorHAnsi" w:cstheme="minorHAnsi"/>
                <w:sz w:val="22"/>
                <w:szCs w:val="22"/>
                <w:lang w:val="en-GB"/>
              </w:rPr>
              <w:tab/>
            </w:r>
            <w:r w:rsidR="009E3EAD" w:rsidRPr="009E3EAD">
              <w:rPr>
                <w:rFonts w:asciiTheme="minorHAnsi" w:hAnsiTheme="minorHAnsi" w:cstheme="minorHAnsi"/>
                <w:sz w:val="22"/>
                <w:szCs w:val="22"/>
              </w:rPr>
              <w:t>The maximum number of Management Board members shall be eight (the Chairman of the Management Board plus up to seven other Management Board members).</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E3EAD" w:rsidRPr="002A3DBB" w:rsidRDefault="009E3EAD" w:rsidP="009D5457">
            <w:pPr>
              <w:widowControl/>
              <w:tabs>
                <w:tab w:val="left" w:pos="709"/>
              </w:tabs>
              <w:jc w:val="center"/>
              <w:rPr>
                <w:rFonts w:asciiTheme="minorHAnsi" w:hAnsiTheme="minorHAnsi" w:cstheme="minorHAnsi"/>
                <w:b/>
                <w:szCs w:val="22"/>
                <w:lang w:val="en-GB"/>
              </w:rPr>
            </w:pPr>
          </w:p>
        </w:tc>
        <w:tc>
          <w:tcPr>
            <w:tcW w:w="961" w:type="dxa"/>
            <w:tcBorders>
              <w:top w:val="single" w:sz="4" w:space="0" w:color="auto"/>
              <w:left w:val="single" w:sz="4" w:space="0" w:color="auto"/>
              <w:bottom w:val="single" w:sz="4" w:space="0" w:color="auto"/>
              <w:right w:val="single" w:sz="4" w:space="0" w:color="auto"/>
            </w:tcBorders>
            <w:vAlign w:val="center"/>
          </w:tcPr>
          <w:p w:rsidR="009E3EAD" w:rsidRPr="002A3DBB" w:rsidRDefault="009E3EAD" w:rsidP="009D5457">
            <w:pPr>
              <w:widowControl/>
              <w:tabs>
                <w:tab w:val="left" w:pos="709"/>
              </w:tabs>
              <w:jc w:val="center"/>
              <w:rPr>
                <w:rFonts w:asciiTheme="minorHAnsi" w:hAnsiTheme="minorHAnsi" w:cstheme="minorHAnsi"/>
                <w:b/>
                <w:szCs w:val="22"/>
                <w:lang w:val="en-GB"/>
              </w:rPr>
            </w:pPr>
          </w:p>
        </w:tc>
        <w:tc>
          <w:tcPr>
            <w:tcW w:w="1145" w:type="dxa"/>
            <w:tcBorders>
              <w:top w:val="single" w:sz="4" w:space="0" w:color="auto"/>
              <w:left w:val="single" w:sz="4" w:space="0" w:color="auto"/>
              <w:bottom w:val="single" w:sz="4" w:space="0" w:color="auto"/>
              <w:right w:val="single" w:sz="4" w:space="0" w:color="auto"/>
            </w:tcBorders>
            <w:vAlign w:val="center"/>
          </w:tcPr>
          <w:p w:rsidR="009E3EAD" w:rsidRPr="002A3DBB" w:rsidRDefault="009E3EAD" w:rsidP="009D5457">
            <w:pPr>
              <w:widowControl/>
              <w:tabs>
                <w:tab w:val="left" w:pos="709"/>
              </w:tabs>
              <w:jc w:val="center"/>
              <w:rPr>
                <w:rFonts w:asciiTheme="minorHAnsi" w:hAnsiTheme="minorHAnsi" w:cstheme="minorHAnsi"/>
                <w:b/>
                <w:szCs w:val="22"/>
                <w:lang w:val="en-GB"/>
              </w:rPr>
            </w:pPr>
          </w:p>
        </w:tc>
      </w:tr>
      <w:tr w:rsidR="009E3EAD" w:rsidRPr="002A3DBB" w:rsidTr="009E3EAD">
        <w:tc>
          <w:tcPr>
            <w:tcW w:w="6223" w:type="dxa"/>
            <w:gridSpan w:val="2"/>
            <w:tcBorders>
              <w:top w:val="single" w:sz="4" w:space="0" w:color="auto"/>
              <w:left w:val="single" w:sz="4" w:space="0" w:color="auto"/>
              <w:bottom w:val="single" w:sz="4" w:space="0" w:color="auto"/>
              <w:right w:val="single" w:sz="4" w:space="0" w:color="auto"/>
            </w:tcBorders>
          </w:tcPr>
          <w:p w:rsidR="009E3EAD" w:rsidRPr="009E3EAD" w:rsidRDefault="005675A6" w:rsidP="009E3EAD">
            <w:pPr>
              <w:widowControl/>
              <w:tabs>
                <w:tab w:val="left" w:pos="1026"/>
              </w:tabs>
              <w:overflowPunct/>
              <w:autoSpaceDE/>
              <w:autoSpaceDN/>
              <w:adjustRightInd/>
              <w:spacing w:after="160" w:line="259" w:lineRule="auto"/>
              <w:ind w:left="360"/>
              <w:contextualSpacing/>
              <w:textAlignment w:val="auto"/>
              <w:rPr>
                <w:rFonts w:asciiTheme="minorHAnsi" w:hAnsiTheme="minorHAnsi" w:cstheme="minorHAnsi"/>
                <w:szCs w:val="22"/>
                <w:lang w:val="en-GB"/>
              </w:rPr>
            </w:pPr>
            <w:permStart w:id="40" w:edGrp="everyone" w:colFirst="1" w:colLast="1"/>
            <w:permStart w:id="41" w:edGrp="everyone" w:colFirst="2" w:colLast="2"/>
            <w:permStart w:id="42" w:edGrp="everyone" w:colFirst="3" w:colLast="3"/>
            <w:permEnd w:id="37"/>
            <w:permEnd w:id="38"/>
            <w:permEnd w:id="39"/>
            <w:r>
              <w:rPr>
                <w:rFonts w:asciiTheme="minorHAnsi" w:hAnsiTheme="minorHAnsi" w:cstheme="minorHAnsi"/>
                <w:sz w:val="22"/>
                <w:szCs w:val="22"/>
                <w:lang w:val="en-GB"/>
              </w:rPr>
              <w:t>1</w:t>
            </w:r>
            <w:r w:rsidR="009E3EAD" w:rsidRPr="009E3EAD">
              <w:rPr>
                <w:rFonts w:asciiTheme="minorHAnsi" w:hAnsiTheme="minorHAnsi" w:cstheme="minorHAnsi"/>
                <w:sz w:val="22"/>
                <w:szCs w:val="22"/>
                <w:lang w:val="en-GB"/>
              </w:rPr>
              <w:t xml:space="preserve"> (f).</w:t>
            </w:r>
            <w:r w:rsidR="009E3EAD" w:rsidRPr="009E3EAD">
              <w:rPr>
                <w:rFonts w:asciiTheme="minorHAnsi" w:hAnsiTheme="minorHAnsi" w:cstheme="minorHAnsi"/>
                <w:sz w:val="22"/>
                <w:szCs w:val="22"/>
                <w:lang w:val="en-GB"/>
              </w:rPr>
              <w:tab/>
            </w:r>
            <w:r w:rsidR="009E3EAD" w:rsidRPr="009E3EAD">
              <w:rPr>
                <w:rFonts w:asciiTheme="minorHAnsi" w:hAnsiTheme="minorHAnsi" w:cstheme="minorHAnsi"/>
                <w:sz w:val="22"/>
                <w:szCs w:val="22"/>
              </w:rPr>
              <w:t>The retirement by rotation provisions of Article 34 be removed and the terms of office of the Management Board members be clarified as being three years until the third annual general meeting following appointment (or a maximum of four years until the fourth annual general meeting following the election of the Chairman of the Management Board other than at an annual general meeting).</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E3EAD" w:rsidRPr="002A3DBB" w:rsidRDefault="009E3EAD" w:rsidP="009D5457">
            <w:pPr>
              <w:widowControl/>
              <w:tabs>
                <w:tab w:val="left" w:pos="709"/>
              </w:tabs>
              <w:jc w:val="center"/>
              <w:rPr>
                <w:rFonts w:asciiTheme="minorHAnsi" w:hAnsiTheme="minorHAnsi" w:cstheme="minorHAnsi"/>
                <w:b/>
                <w:szCs w:val="22"/>
                <w:lang w:val="en-GB"/>
              </w:rPr>
            </w:pPr>
          </w:p>
        </w:tc>
        <w:tc>
          <w:tcPr>
            <w:tcW w:w="961" w:type="dxa"/>
            <w:tcBorders>
              <w:top w:val="single" w:sz="4" w:space="0" w:color="auto"/>
              <w:left w:val="single" w:sz="4" w:space="0" w:color="auto"/>
              <w:bottom w:val="single" w:sz="4" w:space="0" w:color="auto"/>
              <w:right w:val="single" w:sz="4" w:space="0" w:color="auto"/>
            </w:tcBorders>
            <w:vAlign w:val="center"/>
          </w:tcPr>
          <w:p w:rsidR="009E3EAD" w:rsidRPr="002A3DBB" w:rsidRDefault="009E3EAD" w:rsidP="009D5457">
            <w:pPr>
              <w:widowControl/>
              <w:tabs>
                <w:tab w:val="left" w:pos="709"/>
              </w:tabs>
              <w:jc w:val="center"/>
              <w:rPr>
                <w:rFonts w:asciiTheme="minorHAnsi" w:hAnsiTheme="minorHAnsi" w:cstheme="minorHAnsi"/>
                <w:b/>
                <w:szCs w:val="22"/>
                <w:lang w:val="en-GB"/>
              </w:rPr>
            </w:pPr>
          </w:p>
        </w:tc>
        <w:tc>
          <w:tcPr>
            <w:tcW w:w="1145" w:type="dxa"/>
            <w:tcBorders>
              <w:top w:val="single" w:sz="4" w:space="0" w:color="auto"/>
              <w:left w:val="single" w:sz="4" w:space="0" w:color="auto"/>
              <w:bottom w:val="single" w:sz="4" w:space="0" w:color="auto"/>
              <w:right w:val="single" w:sz="4" w:space="0" w:color="auto"/>
            </w:tcBorders>
            <w:vAlign w:val="center"/>
          </w:tcPr>
          <w:p w:rsidR="009E3EAD" w:rsidRPr="002A3DBB" w:rsidRDefault="009E3EAD" w:rsidP="009D5457">
            <w:pPr>
              <w:widowControl/>
              <w:tabs>
                <w:tab w:val="left" w:pos="709"/>
              </w:tabs>
              <w:jc w:val="center"/>
              <w:rPr>
                <w:rFonts w:asciiTheme="minorHAnsi" w:hAnsiTheme="minorHAnsi" w:cstheme="minorHAnsi"/>
                <w:b/>
                <w:szCs w:val="22"/>
                <w:lang w:val="en-GB"/>
              </w:rPr>
            </w:pPr>
          </w:p>
        </w:tc>
      </w:tr>
      <w:tr w:rsidR="009E3EAD" w:rsidRPr="002A3DBB" w:rsidTr="009E3EAD">
        <w:tc>
          <w:tcPr>
            <w:tcW w:w="6223" w:type="dxa"/>
            <w:gridSpan w:val="2"/>
            <w:tcBorders>
              <w:top w:val="single" w:sz="4" w:space="0" w:color="auto"/>
              <w:left w:val="single" w:sz="4" w:space="0" w:color="auto"/>
              <w:bottom w:val="single" w:sz="4" w:space="0" w:color="auto"/>
              <w:right w:val="single" w:sz="4" w:space="0" w:color="auto"/>
            </w:tcBorders>
          </w:tcPr>
          <w:p w:rsidR="009E3EAD" w:rsidRPr="009E3EAD" w:rsidRDefault="005675A6" w:rsidP="005675A6">
            <w:pPr>
              <w:widowControl/>
              <w:tabs>
                <w:tab w:val="left" w:pos="1026"/>
              </w:tabs>
              <w:overflowPunct/>
              <w:autoSpaceDE/>
              <w:autoSpaceDN/>
              <w:adjustRightInd/>
              <w:spacing w:after="160" w:line="259" w:lineRule="auto"/>
              <w:ind w:left="360"/>
              <w:contextualSpacing/>
              <w:textAlignment w:val="auto"/>
              <w:rPr>
                <w:rFonts w:asciiTheme="minorHAnsi" w:hAnsiTheme="minorHAnsi" w:cstheme="minorHAnsi"/>
                <w:szCs w:val="22"/>
                <w:lang w:val="en-GB"/>
              </w:rPr>
            </w:pPr>
            <w:permStart w:id="43" w:edGrp="everyone" w:colFirst="1" w:colLast="1"/>
            <w:permStart w:id="44" w:edGrp="everyone" w:colFirst="2" w:colLast="2"/>
            <w:permStart w:id="45" w:edGrp="everyone" w:colFirst="3" w:colLast="3"/>
            <w:permEnd w:id="40"/>
            <w:permEnd w:id="41"/>
            <w:permEnd w:id="42"/>
            <w:r>
              <w:rPr>
                <w:rFonts w:asciiTheme="minorHAnsi" w:hAnsiTheme="minorHAnsi" w:cstheme="minorHAnsi"/>
                <w:sz w:val="22"/>
                <w:szCs w:val="22"/>
                <w:lang w:val="en-GB"/>
              </w:rPr>
              <w:t>1</w:t>
            </w:r>
            <w:r w:rsidR="009E3EAD" w:rsidRPr="009E3EAD">
              <w:rPr>
                <w:rFonts w:asciiTheme="minorHAnsi" w:hAnsiTheme="minorHAnsi" w:cstheme="minorHAnsi"/>
                <w:sz w:val="22"/>
                <w:szCs w:val="22"/>
                <w:lang w:val="en-GB"/>
              </w:rPr>
              <w:t xml:space="preserve"> (g).</w:t>
            </w:r>
            <w:r w:rsidR="009E3EAD" w:rsidRPr="009E3EAD">
              <w:rPr>
                <w:rFonts w:asciiTheme="minorHAnsi" w:hAnsiTheme="minorHAnsi" w:cstheme="minorHAnsi"/>
                <w:sz w:val="22"/>
                <w:szCs w:val="22"/>
                <w:lang w:val="en-GB"/>
              </w:rPr>
              <w:tab/>
            </w:r>
            <w:r w:rsidR="009E3EAD" w:rsidRPr="009E3EAD">
              <w:rPr>
                <w:rFonts w:asciiTheme="minorHAnsi" w:hAnsiTheme="minorHAnsi" w:cstheme="minorHAnsi"/>
                <w:sz w:val="22"/>
                <w:szCs w:val="22"/>
              </w:rPr>
              <w:t xml:space="preserve">The definition of Officers of the Guild be clarified to include Honorary Officers (President, Vice-Presidents and Patron) and to permit the appointment of more than one Vice-President.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E3EAD" w:rsidRPr="002A3DBB" w:rsidRDefault="009E3EAD" w:rsidP="009D5457">
            <w:pPr>
              <w:widowControl/>
              <w:tabs>
                <w:tab w:val="left" w:pos="709"/>
              </w:tabs>
              <w:jc w:val="center"/>
              <w:rPr>
                <w:rFonts w:asciiTheme="minorHAnsi" w:hAnsiTheme="minorHAnsi" w:cstheme="minorHAnsi"/>
                <w:b/>
                <w:szCs w:val="22"/>
                <w:lang w:val="en-GB"/>
              </w:rPr>
            </w:pPr>
          </w:p>
        </w:tc>
        <w:tc>
          <w:tcPr>
            <w:tcW w:w="961" w:type="dxa"/>
            <w:tcBorders>
              <w:top w:val="single" w:sz="4" w:space="0" w:color="auto"/>
              <w:left w:val="single" w:sz="4" w:space="0" w:color="auto"/>
              <w:bottom w:val="single" w:sz="4" w:space="0" w:color="auto"/>
              <w:right w:val="single" w:sz="4" w:space="0" w:color="auto"/>
            </w:tcBorders>
            <w:vAlign w:val="center"/>
          </w:tcPr>
          <w:p w:rsidR="009E3EAD" w:rsidRPr="002A3DBB" w:rsidRDefault="009E3EAD" w:rsidP="009D5457">
            <w:pPr>
              <w:widowControl/>
              <w:tabs>
                <w:tab w:val="left" w:pos="709"/>
              </w:tabs>
              <w:jc w:val="center"/>
              <w:rPr>
                <w:rFonts w:asciiTheme="minorHAnsi" w:hAnsiTheme="minorHAnsi" w:cstheme="minorHAnsi"/>
                <w:b/>
                <w:szCs w:val="22"/>
                <w:lang w:val="en-GB"/>
              </w:rPr>
            </w:pPr>
          </w:p>
        </w:tc>
        <w:tc>
          <w:tcPr>
            <w:tcW w:w="1145" w:type="dxa"/>
            <w:tcBorders>
              <w:top w:val="single" w:sz="4" w:space="0" w:color="auto"/>
              <w:left w:val="single" w:sz="4" w:space="0" w:color="auto"/>
              <w:bottom w:val="single" w:sz="4" w:space="0" w:color="auto"/>
              <w:right w:val="single" w:sz="4" w:space="0" w:color="auto"/>
            </w:tcBorders>
            <w:vAlign w:val="center"/>
          </w:tcPr>
          <w:p w:rsidR="009E3EAD" w:rsidRPr="002A3DBB" w:rsidRDefault="009E3EAD" w:rsidP="009D5457">
            <w:pPr>
              <w:widowControl/>
              <w:tabs>
                <w:tab w:val="left" w:pos="709"/>
              </w:tabs>
              <w:jc w:val="center"/>
              <w:rPr>
                <w:rFonts w:asciiTheme="minorHAnsi" w:hAnsiTheme="minorHAnsi" w:cstheme="minorHAnsi"/>
                <w:b/>
                <w:szCs w:val="22"/>
                <w:lang w:val="en-GB"/>
              </w:rPr>
            </w:pPr>
          </w:p>
        </w:tc>
      </w:tr>
      <w:tr w:rsidR="009E3EAD" w:rsidRPr="002A3DBB" w:rsidTr="009E3EAD">
        <w:tc>
          <w:tcPr>
            <w:tcW w:w="6223" w:type="dxa"/>
            <w:gridSpan w:val="2"/>
            <w:tcBorders>
              <w:top w:val="single" w:sz="4" w:space="0" w:color="auto"/>
              <w:left w:val="single" w:sz="4" w:space="0" w:color="auto"/>
              <w:bottom w:val="single" w:sz="4" w:space="0" w:color="auto"/>
              <w:right w:val="single" w:sz="4" w:space="0" w:color="auto"/>
            </w:tcBorders>
          </w:tcPr>
          <w:p w:rsidR="009E3EAD" w:rsidRPr="009E3EAD" w:rsidRDefault="005675A6" w:rsidP="005675A6">
            <w:pPr>
              <w:widowControl/>
              <w:tabs>
                <w:tab w:val="left" w:pos="1026"/>
              </w:tabs>
              <w:overflowPunct/>
              <w:autoSpaceDE/>
              <w:autoSpaceDN/>
              <w:adjustRightInd/>
              <w:spacing w:after="160" w:line="259" w:lineRule="auto"/>
              <w:ind w:left="360"/>
              <w:contextualSpacing/>
              <w:textAlignment w:val="auto"/>
              <w:rPr>
                <w:rFonts w:asciiTheme="minorHAnsi" w:hAnsiTheme="minorHAnsi" w:cstheme="minorHAnsi"/>
                <w:szCs w:val="22"/>
                <w:lang w:val="en-GB"/>
              </w:rPr>
            </w:pPr>
            <w:permStart w:id="46" w:edGrp="everyone" w:colFirst="1" w:colLast="1"/>
            <w:permStart w:id="47" w:edGrp="everyone" w:colFirst="2" w:colLast="2"/>
            <w:permStart w:id="48" w:edGrp="everyone" w:colFirst="3" w:colLast="3"/>
            <w:permEnd w:id="43"/>
            <w:permEnd w:id="44"/>
            <w:permEnd w:id="45"/>
            <w:r>
              <w:rPr>
                <w:rFonts w:asciiTheme="minorHAnsi" w:hAnsiTheme="minorHAnsi" w:cstheme="minorHAnsi"/>
                <w:sz w:val="22"/>
                <w:szCs w:val="22"/>
                <w:lang w:val="en-GB"/>
              </w:rPr>
              <w:t>1</w:t>
            </w:r>
            <w:r w:rsidR="009E3EAD" w:rsidRPr="009E3EAD">
              <w:rPr>
                <w:rFonts w:asciiTheme="minorHAnsi" w:hAnsiTheme="minorHAnsi" w:cstheme="minorHAnsi"/>
                <w:sz w:val="22"/>
                <w:szCs w:val="22"/>
                <w:lang w:val="en-GB"/>
              </w:rPr>
              <w:t xml:space="preserve"> (h).</w:t>
            </w:r>
            <w:r w:rsidR="009E3EAD" w:rsidRPr="009E3EAD">
              <w:rPr>
                <w:rFonts w:asciiTheme="minorHAnsi" w:hAnsiTheme="minorHAnsi" w:cstheme="minorHAnsi"/>
                <w:sz w:val="22"/>
                <w:szCs w:val="22"/>
                <w:lang w:val="en-GB"/>
              </w:rPr>
              <w:tab/>
            </w:r>
            <w:r w:rsidR="009E3EAD" w:rsidRPr="009E3EAD">
              <w:rPr>
                <w:rFonts w:asciiTheme="minorHAnsi" w:hAnsiTheme="minorHAnsi" w:cstheme="minorHAnsi"/>
                <w:sz w:val="22"/>
                <w:szCs w:val="22"/>
              </w:rPr>
              <w:t>By making conforming changes and to correct typographical and grammatical errors.</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E3EAD" w:rsidRPr="002A3DBB" w:rsidRDefault="009E3EAD" w:rsidP="009D5457">
            <w:pPr>
              <w:widowControl/>
              <w:tabs>
                <w:tab w:val="left" w:pos="709"/>
              </w:tabs>
              <w:jc w:val="center"/>
              <w:rPr>
                <w:rFonts w:asciiTheme="minorHAnsi" w:hAnsiTheme="minorHAnsi" w:cstheme="minorHAnsi"/>
                <w:b/>
                <w:szCs w:val="22"/>
                <w:lang w:val="en-GB"/>
              </w:rPr>
            </w:pPr>
          </w:p>
        </w:tc>
        <w:tc>
          <w:tcPr>
            <w:tcW w:w="961" w:type="dxa"/>
            <w:tcBorders>
              <w:top w:val="single" w:sz="4" w:space="0" w:color="auto"/>
              <w:left w:val="single" w:sz="4" w:space="0" w:color="auto"/>
              <w:bottom w:val="single" w:sz="4" w:space="0" w:color="auto"/>
              <w:right w:val="single" w:sz="4" w:space="0" w:color="auto"/>
            </w:tcBorders>
            <w:vAlign w:val="center"/>
          </w:tcPr>
          <w:p w:rsidR="009E3EAD" w:rsidRPr="002A3DBB" w:rsidRDefault="009E3EAD" w:rsidP="009D5457">
            <w:pPr>
              <w:widowControl/>
              <w:tabs>
                <w:tab w:val="left" w:pos="709"/>
              </w:tabs>
              <w:jc w:val="center"/>
              <w:rPr>
                <w:rFonts w:asciiTheme="minorHAnsi" w:hAnsiTheme="minorHAnsi" w:cstheme="minorHAnsi"/>
                <w:b/>
                <w:szCs w:val="22"/>
                <w:lang w:val="en-GB"/>
              </w:rPr>
            </w:pPr>
          </w:p>
        </w:tc>
        <w:tc>
          <w:tcPr>
            <w:tcW w:w="1145" w:type="dxa"/>
            <w:tcBorders>
              <w:top w:val="single" w:sz="4" w:space="0" w:color="auto"/>
              <w:left w:val="single" w:sz="4" w:space="0" w:color="auto"/>
              <w:bottom w:val="single" w:sz="4" w:space="0" w:color="auto"/>
              <w:right w:val="single" w:sz="4" w:space="0" w:color="auto"/>
            </w:tcBorders>
            <w:vAlign w:val="center"/>
          </w:tcPr>
          <w:p w:rsidR="009E3EAD" w:rsidRPr="002A3DBB" w:rsidRDefault="009E3EAD" w:rsidP="009D5457">
            <w:pPr>
              <w:widowControl/>
              <w:tabs>
                <w:tab w:val="left" w:pos="709"/>
              </w:tabs>
              <w:jc w:val="center"/>
              <w:rPr>
                <w:rFonts w:asciiTheme="minorHAnsi" w:hAnsiTheme="minorHAnsi" w:cstheme="minorHAnsi"/>
                <w:b/>
                <w:szCs w:val="22"/>
                <w:lang w:val="en-GB"/>
              </w:rPr>
            </w:pPr>
          </w:p>
        </w:tc>
      </w:tr>
      <w:tr w:rsidR="009E3EAD" w:rsidRPr="002A3DBB" w:rsidTr="009D5457">
        <w:tc>
          <w:tcPr>
            <w:tcW w:w="6223" w:type="dxa"/>
            <w:gridSpan w:val="2"/>
            <w:tcBorders>
              <w:top w:val="single" w:sz="4" w:space="0" w:color="auto"/>
              <w:left w:val="single" w:sz="4" w:space="0" w:color="auto"/>
              <w:bottom w:val="single" w:sz="4" w:space="0" w:color="auto"/>
              <w:right w:val="single" w:sz="4" w:space="0" w:color="auto"/>
            </w:tcBorders>
          </w:tcPr>
          <w:p w:rsidR="009E3EAD" w:rsidRPr="009E3EAD" w:rsidRDefault="005675A6" w:rsidP="00FA2B77">
            <w:pPr>
              <w:widowControl/>
              <w:overflowPunct/>
              <w:autoSpaceDE/>
              <w:autoSpaceDN/>
              <w:adjustRightInd/>
              <w:spacing w:after="160" w:line="259" w:lineRule="auto"/>
              <w:ind w:left="318"/>
              <w:contextualSpacing/>
              <w:textAlignment w:val="auto"/>
              <w:rPr>
                <w:rFonts w:asciiTheme="minorHAnsi" w:hAnsiTheme="minorHAnsi" w:cstheme="minorHAnsi"/>
                <w:szCs w:val="22"/>
                <w:lang w:val="en-GB"/>
              </w:rPr>
            </w:pPr>
            <w:permStart w:id="49" w:edGrp="everyone" w:colFirst="1" w:colLast="1"/>
            <w:permStart w:id="50" w:edGrp="everyone" w:colFirst="2" w:colLast="2"/>
            <w:permStart w:id="51" w:edGrp="everyone" w:colFirst="3" w:colLast="3"/>
            <w:permEnd w:id="46"/>
            <w:permEnd w:id="47"/>
            <w:permEnd w:id="48"/>
            <w:r>
              <w:rPr>
                <w:rFonts w:asciiTheme="minorHAnsi" w:hAnsiTheme="minorHAnsi" w:cstheme="minorHAnsi"/>
                <w:sz w:val="22"/>
                <w:szCs w:val="22"/>
                <w:lang w:val="en-GB"/>
              </w:rPr>
              <w:t>2.</w:t>
            </w:r>
            <w:r w:rsidR="009E3EAD" w:rsidRPr="009E3EAD">
              <w:rPr>
                <w:rFonts w:asciiTheme="minorHAnsi" w:hAnsiTheme="minorHAnsi" w:cstheme="minorHAnsi"/>
                <w:sz w:val="22"/>
                <w:szCs w:val="22"/>
                <w:lang w:val="en-GB"/>
              </w:rPr>
              <w:tab/>
              <w:t xml:space="preserve">To consider a Special Resolution to amend the Constitution as follows: </w:t>
            </w:r>
            <w:r w:rsidR="009E3EAD" w:rsidRPr="009E3EAD">
              <w:rPr>
                <w:rFonts w:asciiTheme="minorHAnsi" w:hAnsiTheme="minorHAnsi" w:cstheme="minorHAnsi"/>
                <w:sz w:val="22"/>
                <w:szCs w:val="22"/>
              </w:rPr>
              <w:t xml:space="preserve">The Articles of the Guild (Constitution) be amended by adopting a new conformed set of Articles in the form </w:t>
            </w:r>
            <w:r w:rsidR="0080233B" w:rsidRPr="009E3EAD">
              <w:rPr>
                <w:rFonts w:asciiTheme="minorHAnsi" w:hAnsiTheme="minorHAnsi" w:cstheme="minorHAnsi"/>
                <w:sz w:val="22"/>
                <w:szCs w:val="22"/>
              </w:rPr>
              <w:t>initia</w:t>
            </w:r>
            <w:r w:rsidR="0080233B">
              <w:rPr>
                <w:rFonts w:asciiTheme="minorHAnsi" w:hAnsiTheme="minorHAnsi" w:cstheme="minorHAnsi"/>
                <w:sz w:val="22"/>
                <w:szCs w:val="22"/>
              </w:rPr>
              <w:t>ll</w:t>
            </w:r>
            <w:r w:rsidR="0080233B" w:rsidRPr="009E3EAD">
              <w:rPr>
                <w:rFonts w:asciiTheme="minorHAnsi" w:hAnsiTheme="minorHAnsi" w:cstheme="minorHAnsi"/>
                <w:sz w:val="22"/>
                <w:szCs w:val="22"/>
              </w:rPr>
              <w:t>ed</w:t>
            </w:r>
            <w:r w:rsidR="009E3EAD" w:rsidRPr="009E3EAD">
              <w:rPr>
                <w:rFonts w:asciiTheme="minorHAnsi" w:hAnsiTheme="minorHAnsi" w:cstheme="minorHAnsi"/>
                <w:sz w:val="22"/>
                <w:szCs w:val="22"/>
              </w:rPr>
              <w:t xml:space="preserve"> by the chairman of the meeting incorporating wording effecting th</w:t>
            </w:r>
            <w:r w:rsidR="00FA2B77">
              <w:rPr>
                <w:rFonts w:asciiTheme="minorHAnsi" w:hAnsiTheme="minorHAnsi" w:cstheme="minorHAnsi"/>
                <w:sz w:val="22"/>
                <w:szCs w:val="22"/>
              </w:rPr>
              <w:t>ose amendments contemplated by R</w:t>
            </w:r>
            <w:r w:rsidR="009E3EAD" w:rsidRPr="009E3EAD">
              <w:rPr>
                <w:rFonts w:asciiTheme="minorHAnsi" w:hAnsiTheme="minorHAnsi" w:cstheme="minorHAnsi"/>
                <w:sz w:val="22"/>
                <w:szCs w:val="22"/>
              </w:rPr>
              <w:t xml:space="preserve">esolutions </w:t>
            </w:r>
            <w:r w:rsidR="0080233B">
              <w:rPr>
                <w:rFonts w:asciiTheme="minorHAnsi" w:hAnsiTheme="minorHAnsi" w:cstheme="minorHAnsi"/>
                <w:sz w:val="22"/>
                <w:szCs w:val="22"/>
              </w:rPr>
              <w:t>8</w:t>
            </w:r>
            <w:r w:rsidR="00FA2B77">
              <w:rPr>
                <w:rFonts w:asciiTheme="minorHAnsi" w:hAnsiTheme="minorHAnsi" w:cstheme="minorHAnsi"/>
                <w:sz w:val="22"/>
                <w:szCs w:val="22"/>
              </w:rPr>
              <w:t>.1 </w:t>
            </w:r>
            <w:r w:rsidR="009E3EAD" w:rsidRPr="009E3EAD">
              <w:rPr>
                <w:rFonts w:asciiTheme="minorHAnsi" w:hAnsiTheme="minorHAnsi" w:cstheme="minorHAnsi"/>
                <w:sz w:val="22"/>
                <w:szCs w:val="22"/>
              </w:rPr>
              <w:t>(a) to (h) and which are approved.</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E3EAD" w:rsidRPr="002A3DBB" w:rsidRDefault="009E3EAD" w:rsidP="009D5457">
            <w:pPr>
              <w:widowControl/>
              <w:tabs>
                <w:tab w:val="left" w:pos="709"/>
              </w:tabs>
              <w:jc w:val="center"/>
              <w:rPr>
                <w:rFonts w:asciiTheme="minorHAnsi" w:hAnsiTheme="minorHAnsi" w:cstheme="minorHAnsi"/>
                <w:b/>
                <w:szCs w:val="22"/>
                <w:lang w:val="en-GB"/>
              </w:rPr>
            </w:pPr>
          </w:p>
        </w:tc>
        <w:tc>
          <w:tcPr>
            <w:tcW w:w="961" w:type="dxa"/>
            <w:tcBorders>
              <w:top w:val="single" w:sz="4" w:space="0" w:color="auto"/>
              <w:left w:val="single" w:sz="4" w:space="0" w:color="auto"/>
              <w:bottom w:val="single" w:sz="4" w:space="0" w:color="auto"/>
              <w:right w:val="single" w:sz="4" w:space="0" w:color="auto"/>
            </w:tcBorders>
            <w:vAlign w:val="center"/>
          </w:tcPr>
          <w:p w:rsidR="009E3EAD" w:rsidRPr="002A3DBB" w:rsidRDefault="009E3EAD" w:rsidP="009D5457">
            <w:pPr>
              <w:widowControl/>
              <w:tabs>
                <w:tab w:val="left" w:pos="709"/>
              </w:tabs>
              <w:jc w:val="center"/>
              <w:rPr>
                <w:rFonts w:asciiTheme="minorHAnsi" w:hAnsiTheme="minorHAnsi" w:cstheme="minorHAnsi"/>
                <w:b/>
                <w:szCs w:val="22"/>
                <w:lang w:val="en-GB"/>
              </w:rPr>
            </w:pPr>
          </w:p>
        </w:tc>
        <w:tc>
          <w:tcPr>
            <w:tcW w:w="1145" w:type="dxa"/>
            <w:tcBorders>
              <w:top w:val="single" w:sz="4" w:space="0" w:color="auto"/>
              <w:left w:val="single" w:sz="4" w:space="0" w:color="auto"/>
              <w:bottom w:val="single" w:sz="4" w:space="0" w:color="auto"/>
              <w:right w:val="single" w:sz="4" w:space="0" w:color="auto"/>
            </w:tcBorders>
            <w:vAlign w:val="center"/>
          </w:tcPr>
          <w:p w:rsidR="009E3EAD" w:rsidRPr="002A3DBB" w:rsidRDefault="009E3EAD" w:rsidP="009D5457">
            <w:pPr>
              <w:widowControl/>
              <w:tabs>
                <w:tab w:val="left" w:pos="709"/>
              </w:tabs>
              <w:jc w:val="center"/>
              <w:rPr>
                <w:rFonts w:asciiTheme="minorHAnsi" w:hAnsiTheme="minorHAnsi" w:cstheme="minorHAnsi"/>
                <w:b/>
                <w:szCs w:val="22"/>
                <w:lang w:val="en-GB"/>
              </w:rPr>
            </w:pPr>
          </w:p>
        </w:tc>
      </w:tr>
      <w:permEnd w:id="49"/>
      <w:permEnd w:id="50"/>
      <w:permEnd w:id="51"/>
    </w:tbl>
    <w:p w:rsidR="009E3EAD" w:rsidRDefault="009E3EAD" w:rsidP="006F1E85">
      <w:pPr>
        <w:rPr>
          <w:rFonts w:asciiTheme="minorHAnsi" w:hAnsiTheme="minorHAnsi" w:cstheme="minorHAnsi"/>
          <w:b/>
          <w:bCs/>
          <w:sz w:val="22"/>
          <w:szCs w:val="22"/>
          <w:lang w:val="en-GB"/>
        </w:rPr>
      </w:pPr>
    </w:p>
    <w:p w:rsidR="009E3EAD" w:rsidRDefault="009E3EAD" w:rsidP="006F1E85">
      <w:pPr>
        <w:rPr>
          <w:rFonts w:asciiTheme="minorHAnsi" w:hAnsiTheme="minorHAnsi" w:cstheme="minorHAnsi"/>
          <w:b/>
          <w:bCs/>
          <w:sz w:val="22"/>
          <w:szCs w:val="22"/>
          <w:lang w:val="en-GB"/>
        </w:rPr>
      </w:pPr>
    </w:p>
    <w:p w:rsidR="009E3EAD" w:rsidRDefault="009E3EAD" w:rsidP="006F1E85">
      <w:pPr>
        <w:rPr>
          <w:rFonts w:asciiTheme="minorHAnsi" w:hAnsiTheme="minorHAnsi" w:cstheme="minorHAnsi"/>
          <w:b/>
          <w:bCs/>
          <w:sz w:val="22"/>
          <w:szCs w:val="22"/>
          <w:lang w:val="en-GB"/>
        </w:rPr>
      </w:pPr>
    </w:p>
    <w:p w:rsidR="006F1E85" w:rsidRPr="002A3DBB" w:rsidRDefault="006F1E85" w:rsidP="006F1E85">
      <w:pPr>
        <w:rPr>
          <w:rFonts w:asciiTheme="minorHAnsi" w:hAnsiTheme="minorHAnsi" w:cstheme="minorHAnsi"/>
          <w:b/>
          <w:bCs/>
          <w:sz w:val="22"/>
          <w:szCs w:val="22"/>
          <w:lang w:val="en-GB"/>
        </w:rPr>
      </w:pPr>
      <w:r w:rsidRPr="002A3DBB">
        <w:rPr>
          <w:rFonts w:asciiTheme="minorHAnsi" w:hAnsiTheme="minorHAnsi" w:cstheme="minorHAnsi"/>
          <w:b/>
          <w:bCs/>
          <w:sz w:val="22"/>
          <w:szCs w:val="22"/>
          <w:lang w:val="en-GB"/>
        </w:rPr>
        <w:t>Signed:</w:t>
      </w:r>
      <w:permStart w:id="52" w:edGrp="everyone"/>
    </w:p>
    <w:p w:rsidR="006F1E85" w:rsidRPr="002A3DBB" w:rsidRDefault="006F1E85" w:rsidP="009E3EAD">
      <w:pPr>
        <w:rPr>
          <w:rFonts w:asciiTheme="minorHAnsi" w:hAnsiTheme="minorHAnsi" w:cstheme="minorHAnsi"/>
          <w:b/>
          <w:bCs/>
          <w:sz w:val="22"/>
          <w:szCs w:val="22"/>
          <w:lang w:val="en-GB"/>
        </w:rPr>
      </w:pPr>
    </w:p>
    <w:p w:rsidR="006F1E85" w:rsidRPr="002A3DBB" w:rsidRDefault="006F1E85" w:rsidP="006F1E85">
      <w:pPr>
        <w:rPr>
          <w:rFonts w:asciiTheme="minorHAnsi" w:hAnsiTheme="minorHAnsi" w:cstheme="minorHAnsi"/>
          <w:b/>
          <w:bCs/>
          <w:sz w:val="22"/>
          <w:szCs w:val="22"/>
          <w:lang w:val="en-GB"/>
        </w:rPr>
      </w:pPr>
    </w:p>
    <w:p w:rsidR="006F1E85" w:rsidRPr="002A3DBB" w:rsidRDefault="006F1E85" w:rsidP="006F1E85">
      <w:pPr>
        <w:rPr>
          <w:rFonts w:asciiTheme="minorHAnsi" w:hAnsiTheme="minorHAnsi" w:cstheme="minorHAnsi"/>
          <w:b/>
          <w:bCs/>
          <w:sz w:val="22"/>
          <w:szCs w:val="22"/>
          <w:lang w:val="en-GB"/>
        </w:rPr>
      </w:pPr>
    </w:p>
    <w:permEnd w:id="52"/>
    <w:p w:rsidR="006F1E85" w:rsidRPr="002A3DBB" w:rsidRDefault="006F1E85" w:rsidP="006F1E85">
      <w:pPr>
        <w:rPr>
          <w:rFonts w:asciiTheme="minorHAnsi" w:hAnsiTheme="minorHAnsi" w:cstheme="minorHAnsi"/>
          <w:b/>
          <w:bCs/>
          <w:sz w:val="22"/>
          <w:szCs w:val="22"/>
          <w:lang w:val="en-GB"/>
        </w:rPr>
      </w:pPr>
      <w:r w:rsidRPr="002A3DBB">
        <w:rPr>
          <w:rFonts w:asciiTheme="minorHAnsi" w:hAnsiTheme="minorHAnsi" w:cstheme="minorHAnsi"/>
          <w:b/>
          <w:bCs/>
          <w:sz w:val="22"/>
          <w:szCs w:val="22"/>
          <w:lang w:val="en-GB"/>
        </w:rPr>
        <w:t>Name:</w:t>
      </w:r>
      <w:permStart w:id="53" w:edGrp="everyone"/>
    </w:p>
    <w:p w:rsidR="006F1E85" w:rsidRPr="002A3DBB" w:rsidRDefault="006F1E85" w:rsidP="006F1E85">
      <w:pPr>
        <w:rPr>
          <w:rFonts w:asciiTheme="minorHAnsi" w:hAnsiTheme="minorHAnsi" w:cstheme="minorHAnsi"/>
          <w:b/>
          <w:bCs/>
          <w:sz w:val="22"/>
          <w:szCs w:val="22"/>
          <w:lang w:val="en-GB"/>
        </w:rPr>
      </w:pPr>
    </w:p>
    <w:permEnd w:id="53"/>
    <w:p w:rsidR="006F1E85" w:rsidRPr="002A3DBB" w:rsidRDefault="006F1E85" w:rsidP="006F1E85">
      <w:pPr>
        <w:rPr>
          <w:rFonts w:asciiTheme="minorHAnsi" w:hAnsiTheme="minorHAnsi" w:cstheme="minorHAnsi"/>
          <w:b/>
          <w:bCs/>
          <w:sz w:val="22"/>
          <w:szCs w:val="22"/>
          <w:lang w:val="en-GB"/>
        </w:rPr>
      </w:pPr>
      <w:r w:rsidRPr="002A3DBB">
        <w:rPr>
          <w:rFonts w:asciiTheme="minorHAnsi" w:hAnsiTheme="minorHAnsi" w:cstheme="minorHAnsi"/>
          <w:b/>
          <w:bCs/>
          <w:sz w:val="22"/>
          <w:szCs w:val="22"/>
          <w:lang w:val="en-GB"/>
        </w:rPr>
        <w:t>Date:</w:t>
      </w:r>
      <w:permStart w:id="54" w:edGrp="everyone"/>
    </w:p>
    <w:p w:rsidR="006F1E85" w:rsidRPr="002A3DBB" w:rsidRDefault="006F1E85" w:rsidP="006F1E85">
      <w:pPr>
        <w:rPr>
          <w:rFonts w:asciiTheme="minorHAnsi" w:hAnsiTheme="minorHAnsi" w:cstheme="minorHAnsi"/>
          <w:b/>
          <w:bCs/>
          <w:sz w:val="22"/>
          <w:szCs w:val="22"/>
          <w:lang w:val="en-GB"/>
        </w:rPr>
      </w:pPr>
    </w:p>
    <w:permEnd w:id="54"/>
    <w:p w:rsidR="006F1E85" w:rsidRPr="002A3DBB" w:rsidRDefault="006F1E85" w:rsidP="006F1E85">
      <w:pPr>
        <w:rPr>
          <w:rFonts w:asciiTheme="minorHAnsi" w:hAnsiTheme="minorHAnsi" w:cstheme="minorHAnsi"/>
          <w:b/>
          <w:bCs/>
          <w:sz w:val="22"/>
          <w:szCs w:val="22"/>
          <w:lang w:val="en-GB"/>
        </w:rPr>
      </w:pPr>
      <w:r w:rsidRPr="002A3DBB">
        <w:rPr>
          <w:rFonts w:asciiTheme="minorHAnsi" w:hAnsiTheme="minorHAnsi" w:cstheme="minorHAnsi"/>
          <w:b/>
          <w:bCs/>
          <w:sz w:val="22"/>
          <w:szCs w:val="22"/>
          <w:lang w:val="en-GB"/>
        </w:rPr>
        <w:t>Notes</w:t>
      </w:r>
    </w:p>
    <w:p w:rsidR="006F1E85" w:rsidRPr="002A3DBB" w:rsidRDefault="006F1E85" w:rsidP="006F1E85">
      <w:pPr>
        <w:ind w:left="720"/>
        <w:rPr>
          <w:rFonts w:asciiTheme="minorHAnsi" w:hAnsiTheme="minorHAnsi" w:cstheme="minorHAnsi"/>
          <w:sz w:val="22"/>
          <w:szCs w:val="22"/>
          <w:lang w:val="en-GB"/>
        </w:rPr>
      </w:pPr>
    </w:p>
    <w:p w:rsidR="006F1E85" w:rsidRPr="00CC0242" w:rsidRDefault="1C79CBF7" w:rsidP="1C79CBF7">
      <w:pPr>
        <w:numPr>
          <w:ilvl w:val="0"/>
          <w:numId w:val="4"/>
        </w:numPr>
        <w:rPr>
          <w:rFonts w:asciiTheme="minorHAnsi" w:hAnsiTheme="minorHAnsi" w:cstheme="minorBidi"/>
          <w:sz w:val="22"/>
          <w:szCs w:val="22"/>
          <w:lang w:val="en-GB"/>
        </w:rPr>
      </w:pPr>
      <w:r w:rsidRPr="1C79CBF7">
        <w:rPr>
          <w:rFonts w:asciiTheme="minorHAnsi" w:hAnsiTheme="minorHAnsi" w:cstheme="minorBidi"/>
          <w:sz w:val="22"/>
          <w:szCs w:val="22"/>
          <w:lang w:val="en-GB"/>
        </w:rPr>
        <w:t xml:space="preserve">Completion and return of this Form of Proxy will not prevent you from attending and voting at the General Meeting.  </w:t>
      </w:r>
      <w:r w:rsidRPr="1C79CBF7">
        <w:rPr>
          <w:rFonts w:asciiTheme="minorHAnsi" w:hAnsiTheme="minorHAnsi" w:cstheme="minorBidi"/>
          <w:sz w:val="22"/>
          <w:szCs w:val="22"/>
          <w:u w:val="single"/>
          <w:lang w:val="en-GB"/>
        </w:rPr>
        <w:t>Those Members who have decided to attend the AGM are encouraged not to submit a proxy form as a precaution as this may delay the counting of votes if the Member attends the meeting, as the proxy votes will need to be excluded on any votes taken on a poll. As proxy forms can be submitted by email up to 24 hours before the meeting (ie 1500 on 2</w:t>
      </w:r>
      <w:r w:rsidR="004D415E">
        <w:rPr>
          <w:rFonts w:asciiTheme="minorHAnsi" w:hAnsiTheme="minorHAnsi" w:cstheme="minorBidi"/>
          <w:sz w:val="22"/>
          <w:szCs w:val="22"/>
          <w:u w:val="single"/>
          <w:lang w:val="en-GB"/>
        </w:rPr>
        <w:t>6</w:t>
      </w:r>
      <w:r w:rsidRPr="1C79CBF7">
        <w:rPr>
          <w:rFonts w:asciiTheme="minorHAnsi" w:hAnsiTheme="minorHAnsi" w:cstheme="minorBidi"/>
          <w:sz w:val="22"/>
          <w:szCs w:val="22"/>
          <w:u w:val="single"/>
          <w:lang w:val="en-GB"/>
        </w:rPr>
        <w:t xml:space="preserve"> January 202</w:t>
      </w:r>
      <w:r w:rsidR="004D415E">
        <w:rPr>
          <w:rFonts w:asciiTheme="minorHAnsi" w:hAnsiTheme="minorHAnsi" w:cstheme="minorBidi"/>
          <w:sz w:val="22"/>
          <w:szCs w:val="22"/>
          <w:u w:val="single"/>
          <w:lang w:val="en-GB"/>
        </w:rPr>
        <w:t>4</w:t>
      </w:r>
      <w:r w:rsidRPr="1C79CBF7">
        <w:rPr>
          <w:rFonts w:asciiTheme="minorHAnsi" w:hAnsiTheme="minorHAnsi" w:cstheme="minorBidi"/>
          <w:sz w:val="22"/>
          <w:szCs w:val="22"/>
          <w:u w:val="single"/>
          <w:lang w:val="en-GB"/>
        </w:rPr>
        <w:t xml:space="preserve"> – see note 4), there should be ample opportunity to submit a late proxy in the event that a Member cannot attend. </w:t>
      </w:r>
    </w:p>
    <w:p w:rsidR="006F1E85" w:rsidRPr="00CC0242" w:rsidRDefault="006F1E85" w:rsidP="006F1E85">
      <w:pPr>
        <w:pStyle w:val="ListParagraph"/>
        <w:rPr>
          <w:rFonts w:asciiTheme="minorHAnsi" w:hAnsiTheme="minorHAnsi" w:cstheme="minorHAnsi"/>
          <w:sz w:val="22"/>
          <w:szCs w:val="22"/>
          <w:lang w:val="en-GB"/>
        </w:rPr>
      </w:pPr>
    </w:p>
    <w:p w:rsidR="006F1E85" w:rsidRPr="00CC0242" w:rsidRDefault="006F1E85" w:rsidP="006F1E85">
      <w:pPr>
        <w:numPr>
          <w:ilvl w:val="0"/>
          <w:numId w:val="4"/>
        </w:numPr>
        <w:rPr>
          <w:rFonts w:asciiTheme="minorHAnsi" w:hAnsiTheme="minorHAnsi" w:cstheme="minorHAnsi"/>
          <w:sz w:val="22"/>
          <w:szCs w:val="22"/>
          <w:lang w:val="en-GB"/>
        </w:rPr>
      </w:pPr>
      <w:r w:rsidRPr="00CC0242">
        <w:rPr>
          <w:rFonts w:asciiTheme="minorHAnsi" w:hAnsiTheme="minorHAnsi" w:cstheme="minorHAnsi"/>
          <w:sz w:val="22"/>
          <w:szCs w:val="22"/>
          <w:lang w:val="en-GB"/>
        </w:rPr>
        <w:t>Unless otherwise indicated the proxy will vote as he thinks fit or, at his discretion, abstain from voting.</w:t>
      </w:r>
    </w:p>
    <w:p w:rsidR="006F1E85" w:rsidRPr="00CC0242" w:rsidRDefault="006F1E85" w:rsidP="006F1E85">
      <w:pPr>
        <w:ind w:left="720"/>
        <w:rPr>
          <w:rFonts w:asciiTheme="minorHAnsi" w:hAnsiTheme="minorHAnsi" w:cstheme="minorHAnsi"/>
          <w:sz w:val="22"/>
          <w:szCs w:val="22"/>
          <w:lang w:val="en-GB"/>
        </w:rPr>
      </w:pPr>
    </w:p>
    <w:p w:rsidR="006F1E85" w:rsidRPr="00CC0242" w:rsidRDefault="006F1E85" w:rsidP="006F1E85">
      <w:pPr>
        <w:numPr>
          <w:ilvl w:val="0"/>
          <w:numId w:val="4"/>
        </w:numPr>
        <w:rPr>
          <w:rFonts w:asciiTheme="minorHAnsi" w:hAnsiTheme="minorHAnsi" w:cstheme="minorHAnsi"/>
          <w:sz w:val="22"/>
          <w:szCs w:val="22"/>
          <w:lang w:val="en-GB"/>
        </w:rPr>
      </w:pPr>
      <w:r w:rsidRPr="00CC0242">
        <w:rPr>
          <w:rFonts w:asciiTheme="minorHAnsi" w:hAnsiTheme="minorHAnsi" w:cstheme="minorHAnsi"/>
          <w:sz w:val="22"/>
          <w:szCs w:val="22"/>
          <w:lang w:val="en-GB"/>
        </w:rPr>
        <w:t>Members may submit their proxy vote by email (</w:t>
      </w:r>
      <w:r w:rsidR="00CC0242" w:rsidRPr="00CC0242">
        <w:rPr>
          <w:rFonts w:asciiTheme="minorHAnsi" w:hAnsiTheme="minorHAnsi" w:cstheme="minorHAnsi"/>
          <w:sz w:val="22"/>
          <w:szCs w:val="22"/>
          <w:u w:val="single"/>
          <w:lang w:val="en-GB"/>
        </w:rPr>
        <w:t xml:space="preserve">recommended </w:t>
      </w:r>
      <w:r w:rsidRPr="00CC0242">
        <w:rPr>
          <w:rFonts w:asciiTheme="minorHAnsi" w:hAnsiTheme="minorHAnsi" w:cstheme="minorHAnsi"/>
          <w:sz w:val="22"/>
          <w:szCs w:val="22"/>
          <w:u w:val="single"/>
          <w:lang w:val="en-GB"/>
        </w:rPr>
        <w:t>option)</w:t>
      </w:r>
      <w:r w:rsidRPr="00CC0242">
        <w:rPr>
          <w:rFonts w:asciiTheme="minorHAnsi" w:hAnsiTheme="minorHAnsi" w:cstheme="minorHAnsi"/>
          <w:sz w:val="22"/>
          <w:szCs w:val="22"/>
          <w:lang w:val="en-GB"/>
        </w:rPr>
        <w:t xml:space="preserve"> by sending a duly completed and signed copy of the Form of Proxy to </w:t>
      </w:r>
      <w:hyperlink r:id="rId8" w:history="1">
        <w:r w:rsidRPr="00CC0242">
          <w:rPr>
            <w:rStyle w:val="Hyperlink"/>
            <w:rFonts w:asciiTheme="minorHAnsi" w:hAnsiTheme="minorHAnsi" w:cstheme="minorHAnsi"/>
            <w:sz w:val="22"/>
            <w:szCs w:val="22"/>
            <w:lang w:val="en-GB"/>
          </w:rPr>
          <w:t>secretary@gbg-international.com</w:t>
        </w:r>
      </w:hyperlink>
      <w:r w:rsidRPr="00CC0242">
        <w:rPr>
          <w:rFonts w:asciiTheme="minorHAnsi" w:hAnsiTheme="minorHAnsi" w:cstheme="minorHAnsi"/>
          <w:sz w:val="22"/>
          <w:szCs w:val="22"/>
          <w:lang w:val="en-GB"/>
        </w:rPr>
        <w:t xml:space="preserve">  to arrive no later than </w:t>
      </w:r>
      <w:r w:rsidR="009E50F5" w:rsidRPr="00CC0242">
        <w:rPr>
          <w:rFonts w:asciiTheme="minorHAnsi" w:hAnsiTheme="minorHAnsi" w:cstheme="minorHAnsi"/>
          <w:sz w:val="22"/>
          <w:szCs w:val="22"/>
          <w:lang w:val="en-GB"/>
        </w:rPr>
        <w:t>1500</w:t>
      </w:r>
      <w:r w:rsidRPr="00CC0242">
        <w:rPr>
          <w:rFonts w:asciiTheme="minorHAnsi" w:hAnsiTheme="minorHAnsi" w:cstheme="minorHAnsi"/>
          <w:sz w:val="22"/>
          <w:szCs w:val="22"/>
          <w:lang w:val="en-GB"/>
        </w:rPr>
        <w:t xml:space="preserve"> on the </w:t>
      </w:r>
      <w:r w:rsidR="009E50F5" w:rsidRPr="00CC0242">
        <w:rPr>
          <w:rFonts w:asciiTheme="minorHAnsi" w:hAnsiTheme="minorHAnsi" w:cstheme="minorHAnsi"/>
          <w:sz w:val="22"/>
          <w:szCs w:val="22"/>
          <w:lang w:val="en-GB"/>
        </w:rPr>
        <w:t>2</w:t>
      </w:r>
      <w:r w:rsidR="004D415E">
        <w:rPr>
          <w:rFonts w:asciiTheme="minorHAnsi" w:hAnsiTheme="minorHAnsi" w:cstheme="minorHAnsi"/>
          <w:sz w:val="22"/>
          <w:szCs w:val="22"/>
          <w:lang w:val="en-GB"/>
        </w:rPr>
        <w:t>6</w:t>
      </w:r>
      <w:r w:rsidR="009E50F5" w:rsidRPr="00CC0242">
        <w:rPr>
          <w:rFonts w:asciiTheme="minorHAnsi" w:hAnsiTheme="minorHAnsi" w:cstheme="minorHAnsi"/>
          <w:sz w:val="22"/>
          <w:szCs w:val="22"/>
          <w:lang w:val="en-GB"/>
        </w:rPr>
        <w:t xml:space="preserve"> January 202</w:t>
      </w:r>
      <w:r w:rsidR="004D415E">
        <w:rPr>
          <w:rFonts w:asciiTheme="minorHAnsi" w:hAnsiTheme="minorHAnsi" w:cstheme="minorHAnsi"/>
          <w:sz w:val="22"/>
          <w:szCs w:val="22"/>
          <w:lang w:val="en-GB"/>
        </w:rPr>
        <w:t>4</w:t>
      </w:r>
      <w:r w:rsidR="00CC0242">
        <w:rPr>
          <w:rFonts w:asciiTheme="minorHAnsi" w:hAnsiTheme="minorHAnsi" w:cstheme="minorHAnsi"/>
          <w:sz w:val="22"/>
          <w:szCs w:val="22"/>
          <w:lang w:val="en-GB"/>
        </w:rPr>
        <w:t xml:space="preserve"> </w:t>
      </w:r>
      <w:r w:rsidRPr="00CC0242">
        <w:rPr>
          <w:rFonts w:asciiTheme="minorHAnsi" w:hAnsiTheme="minorHAnsi" w:cstheme="minorHAnsi"/>
          <w:sz w:val="22"/>
          <w:szCs w:val="22"/>
          <w:lang w:val="en-GB"/>
        </w:rPr>
        <w:t>(24 hours before the meeting).</w:t>
      </w:r>
    </w:p>
    <w:p w:rsidR="006F1E85" w:rsidRPr="00CC0242" w:rsidRDefault="006F1E85" w:rsidP="006F1E85">
      <w:pPr>
        <w:ind w:left="720"/>
        <w:rPr>
          <w:rFonts w:asciiTheme="minorHAnsi" w:hAnsiTheme="minorHAnsi" w:cstheme="minorHAnsi"/>
          <w:sz w:val="22"/>
          <w:szCs w:val="22"/>
          <w:lang w:val="en-GB"/>
        </w:rPr>
      </w:pPr>
    </w:p>
    <w:p w:rsidR="007A3975" w:rsidRPr="00C23F66" w:rsidRDefault="15203AEF" w:rsidP="007A3975">
      <w:pPr>
        <w:numPr>
          <w:ilvl w:val="0"/>
          <w:numId w:val="4"/>
        </w:numPr>
        <w:rPr>
          <w:rFonts w:asciiTheme="minorHAnsi" w:hAnsiTheme="minorHAnsi" w:cstheme="minorHAnsi"/>
          <w:sz w:val="22"/>
          <w:szCs w:val="22"/>
          <w:lang w:val="en-GB"/>
        </w:rPr>
      </w:pPr>
      <w:r w:rsidRPr="00CC0242">
        <w:rPr>
          <w:rFonts w:asciiTheme="minorHAnsi" w:hAnsiTheme="minorHAnsi" w:cstheme="minorHAnsi"/>
          <w:sz w:val="22"/>
          <w:szCs w:val="22"/>
          <w:lang w:val="en-GB"/>
        </w:rPr>
        <w:t xml:space="preserve">A physical Form of Proxy must arrive not later than </w:t>
      </w:r>
      <w:r w:rsidR="009E50F5" w:rsidRPr="00CC0242">
        <w:rPr>
          <w:rFonts w:asciiTheme="minorHAnsi" w:hAnsiTheme="minorHAnsi" w:cstheme="minorHAnsi"/>
          <w:sz w:val="22"/>
          <w:szCs w:val="22"/>
          <w:lang w:val="en-GB"/>
        </w:rPr>
        <w:t>2</w:t>
      </w:r>
      <w:r w:rsidR="004D415E">
        <w:rPr>
          <w:rFonts w:asciiTheme="minorHAnsi" w:hAnsiTheme="minorHAnsi" w:cstheme="minorHAnsi"/>
          <w:sz w:val="22"/>
          <w:szCs w:val="22"/>
          <w:lang w:val="en-GB"/>
        </w:rPr>
        <w:t>0</w:t>
      </w:r>
      <w:r w:rsidR="009E50F5" w:rsidRPr="00CC0242">
        <w:rPr>
          <w:rFonts w:asciiTheme="minorHAnsi" w:hAnsiTheme="minorHAnsi" w:cstheme="minorHAnsi"/>
          <w:sz w:val="22"/>
          <w:szCs w:val="22"/>
          <w:lang w:val="en-GB"/>
        </w:rPr>
        <w:t xml:space="preserve"> January 202</w:t>
      </w:r>
      <w:r w:rsidR="004D415E">
        <w:rPr>
          <w:rFonts w:asciiTheme="minorHAnsi" w:hAnsiTheme="minorHAnsi" w:cstheme="minorHAnsi"/>
          <w:sz w:val="22"/>
          <w:szCs w:val="22"/>
          <w:lang w:val="en-GB"/>
        </w:rPr>
        <w:t>4</w:t>
      </w:r>
      <w:r w:rsidRPr="00CC0242">
        <w:rPr>
          <w:rFonts w:asciiTheme="minorHAnsi" w:hAnsiTheme="minorHAnsi" w:cstheme="minorHAnsi"/>
          <w:sz w:val="22"/>
          <w:szCs w:val="22"/>
          <w:lang w:val="en-GB"/>
        </w:rPr>
        <w:t xml:space="preserve"> (</w:t>
      </w:r>
      <w:r w:rsidR="009E50F5" w:rsidRPr="00CC0242">
        <w:rPr>
          <w:rFonts w:asciiTheme="minorHAnsi" w:hAnsiTheme="minorHAnsi" w:cstheme="minorHAnsi"/>
          <w:sz w:val="22"/>
          <w:szCs w:val="22"/>
          <w:lang w:val="en-GB"/>
        </w:rPr>
        <w:t>seven</w:t>
      </w:r>
      <w:r w:rsidRPr="00CC0242">
        <w:rPr>
          <w:rFonts w:asciiTheme="minorHAnsi" w:hAnsiTheme="minorHAnsi" w:cstheme="minorHAnsi"/>
          <w:sz w:val="22"/>
          <w:szCs w:val="22"/>
          <w:lang w:val="en-GB"/>
        </w:rPr>
        <w:t xml:space="preserve"> days before the time set for the meeting) at the address of the Secretary at 8 Pidsley Crescent, Exeter</w:t>
      </w:r>
      <w:r w:rsidRPr="002A3DBB">
        <w:rPr>
          <w:rFonts w:asciiTheme="minorHAnsi" w:hAnsiTheme="minorHAnsi" w:cstheme="minorHAnsi"/>
          <w:sz w:val="22"/>
          <w:szCs w:val="22"/>
          <w:lang w:val="en-GB"/>
        </w:rPr>
        <w:t>, EX2 7NQ</w:t>
      </w:r>
      <w:r w:rsidR="007A3975" w:rsidRPr="002A3DBB">
        <w:rPr>
          <w:rFonts w:asciiTheme="minorHAnsi" w:hAnsiTheme="minorHAnsi" w:cstheme="minorHAnsi"/>
          <w:sz w:val="22"/>
          <w:szCs w:val="22"/>
          <w:lang w:val="en-GB"/>
        </w:rPr>
        <w:t xml:space="preserve">. </w:t>
      </w:r>
    </w:p>
    <w:sectPr w:rsidR="007A3975" w:rsidRPr="00C23F66" w:rsidSect="005675A6">
      <w:footerReference w:type="even" r:id="rId9"/>
      <w:footerReference w:type="default" r:id="rId10"/>
      <w:footerReference w:type="first" r:id="rId11"/>
      <w:endnotePr>
        <w:numFmt w:val="decimal"/>
      </w:endnotePr>
      <w:pgSz w:w="11907" w:h="16840"/>
      <w:pgMar w:top="993" w:right="1418" w:bottom="709" w:left="1418" w:header="720" w:footer="720" w:gutter="0"/>
      <w:pgNumType w:start="1"/>
      <w:cols w:space="720"/>
      <w:noEndnote/>
    </w:sectPr>
  </w:body>
</w:document>
</file>

<file path=word/commentsExtended.xml><?xml version="1.0" encoding="utf-8"?>
<w15:commentsEx xmlns:mc="http://schemas.openxmlformats.org/markup-compatibility/2006" xmlns:w15="http://schemas.microsoft.com/office/word/2012/wordml" mc:Ignorable="w15">
  <w15:commentEx w15:done="0" w15:paraId="2BB8B30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BA0006" w16cex:dateUtc="2021-12-15T14:24:48.399Z"/>
</w16cex:commentsExtensible>
</file>

<file path=word/commentsIds.xml><?xml version="1.0" encoding="utf-8"?>
<w16cid:commentsIds xmlns:mc="http://schemas.openxmlformats.org/markup-compatibility/2006" xmlns:w16cid="http://schemas.microsoft.com/office/word/2016/wordml/cid" mc:Ignorable="w16cid">
  <w16cid:commentId w16cid:paraId="2BB8B309" w16cid:durableId="40BA000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084" w:rsidRDefault="00A55084" w:rsidP="008239E9">
      <w:r>
        <w:separator/>
      </w:r>
    </w:p>
  </w:endnote>
  <w:endnote w:type="continuationSeparator" w:id="0">
    <w:p w:rsidR="00A55084" w:rsidRDefault="00A55084" w:rsidP="00823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E82" w:rsidRDefault="008C7440">
    <w:pPr>
      <w:pStyle w:val="Footer"/>
      <w:framePr w:wrap="auto" w:vAnchor="text" w:hAnchor="margin" w:xAlign="center" w:y="1"/>
      <w:rPr>
        <w:rStyle w:val="PageNumber"/>
      </w:rPr>
    </w:pPr>
    <w:r>
      <w:rPr>
        <w:rStyle w:val="PageNumber"/>
      </w:rPr>
      <w:fldChar w:fldCharType="begin"/>
    </w:r>
    <w:r w:rsidR="006F1E85">
      <w:rPr>
        <w:rStyle w:val="PageNumber"/>
      </w:rPr>
      <w:instrText xml:space="preserve">page  </w:instrText>
    </w:r>
    <w:r>
      <w:rPr>
        <w:rStyle w:val="PageNumber"/>
      </w:rPr>
      <w:fldChar w:fldCharType="separate"/>
    </w:r>
    <w:r w:rsidR="006F1E85">
      <w:rPr>
        <w:rStyle w:val="PageNumber"/>
        <w:lang w:val="en-GB"/>
      </w:rPr>
      <w:t>1</w:t>
    </w:r>
    <w:r>
      <w:rPr>
        <w:rStyle w:val="PageNumber"/>
      </w:rPr>
      <w:fldChar w:fldCharType="end"/>
    </w:r>
  </w:p>
  <w:p w:rsidR="00A37E82" w:rsidRDefault="00A550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34813"/>
      <w:docPartObj>
        <w:docPartGallery w:val="Page Numbers (Bottom of Page)"/>
        <w:docPartUnique/>
      </w:docPartObj>
    </w:sdtPr>
    <w:sdtEndPr>
      <w:rPr>
        <w:rFonts w:asciiTheme="minorHAnsi" w:hAnsiTheme="minorHAnsi" w:cstheme="minorHAnsi"/>
        <w:sz w:val="16"/>
        <w:szCs w:val="16"/>
      </w:rPr>
    </w:sdtEndPr>
    <w:sdtContent>
      <w:p w:rsidR="009E3EAD" w:rsidRPr="009E3EAD" w:rsidRDefault="008C7440">
        <w:pPr>
          <w:pStyle w:val="Footer"/>
          <w:jc w:val="center"/>
          <w:rPr>
            <w:rFonts w:asciiTheme="minorHAnsi" w:hAnsiTheme="minorHAnsi" w:cstheme="minorHAnsi"/>
            <w:sz w:val="16"/>
            <w:szCs w:val="16"/>
          </w:rPr>
        </w:pPr>
        <w:r w:rsidRPr="009E3EAD">
          <w:rPr>
            <w:rFonts w:asciiTheme="minorHAnsi" w:hAnsiTheme="minorHAnsi" w:cstheme="minorHAnsi"/>
            <w:sz w:val="16"/>
            <w:szCs w:val="16"/>
          </w:rPr>
          <w:fldChar w:fldCharType="begin"/>
        </w:r>
        <w:r w:rsidR="009E3EAD" w:rsidRPr="009E3EAD">
          <w:rPr>
            <w:rFonts w:asciiTheme="minorHAnsi" w:hAnsiTheme="minorHAnsi" w:cstheme="minorHAnsi"/>
            <w:sz w:val="16"/>
            <w:szCs w:val="16"/>
          </w:rPr>
          <w:instrText xml:space="preserve"> PAGE   \* MERGEFORMAT </w:instrText>
        </w:r>
        <w:r w:rsidRPr="009E3EAD">
          <w:rPr>
            <w:rFonts w:asciiTheme="minorHAnsi" w:hAnsiTheme="minorHAnsi" w:cstheme="minorHAnsi"/>
            <w:sz w:val="16"/>
            <w:szCs w:val="16"/>
          </w:rPr>
          <w:fldChar w:fldCharType="separate"/>
        </w:r>
        <w:r w:rsidR="00FA2B77">
          <w:rPr>
            <w:rFonts w:asciiTheme="minorHAnsi" w:hAnsiTheme="minorHAnsi" w:cstheme="minorHAnsi"/>
            <w:noProof/>
            <w:sz w:val="16"/>
            <w:szCs w:val="16"/>
          </w:rPr>
          <w:t>3</w:t>
        </w:r>
        <w:r w:rsidRPr="009E3EAD">
          <w:rPr>
            <w:rFonts w:asciiTheme="minorHAnsi" w:hAnsiTheme="minorHAnsi" w:cstheme="minorHAnsi"/>
            <w:sz w:val="16"/>
            <w:szCs w:val="16"/>
          </w:rPr>
          <w:fldChar w:fldCharType="end"/>
        </w:r>
      </w:p>
    </w:sdtContent>
  </w:sdt>
  <w:p w:rsidR="00A37E82" w:rsidRDefault="00A55084" w:rsidP="00006A71">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E82" w:rsidRDefault="006F1E85">
    <w:pPr>
      <w:pStyle w:val="Footer"/>
      <w:rPr>
        <w:rFonts w:ascii="Times New Roman" w:hAnsi="Times New Roman"/>
        <w:sz w:val="16"/>
      </w:rPr>
    </w:pPr>
    <w:r>
      <w:rPr>
        <w:rFonts w:ascii="Times New Roman" w:hAnsi="Times New Roman"/>
        <w:sz w:val="16"/>
      </w:rPr>
      <w:t>© Simply-docs - CO.CA.02.06 Proxy 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084" w:rsidRDefault="00A55084" w:rsidP="008239E9">
      <w:r>
        <w:separator/>
      </w:r>
    </w:p>
  </w:footnote>
  <w:footnote w:type="continuationSeparator" w:id="0">
    <w:p w:rsidR="00A55084" w:rsidRDefault="00A55084" w:rsidP="008239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80F78"/>
    <w:multiLevelType w:val="hybridMultilevel"/>
    <w:tmpl w:val="323ECC36"/>
    <w:lvl w:ilvl="0" w:tplc="DA023404">
      <w:start w:val="1"/>
      <w:numFmt w:val="decimal"/>
      <w:lvlText w:val="%1."/>
      <w:lvlJc w:val="left"/>
      <w:pPr>
        <w:ind w:left="720" w:hanging="360"/>
      </w:pPr>
    </w:lvl>
    <w:lvl w:ilvl="1" w:tplc="EEB2C848">
      <w:start w:val="1"/>
      <w:numFmt w:val="lowerLetter"/>
      <w:lvlText w:val="%2."/>
      <w:lvlJc w:val="left"/>
      <w:pPr>
        <w:ind w:left="1440" w:hanging="360"/>
      </w:pPr>
    </w:lvl>
    <w:lvl w:ilvl="2" w:tplc="E722A9FA">
      <w:start w:val="1"/>
      <w:numFmt w:val="lowerRoman"/>
      <w:lvlText w:val="%3."/>
      <w:lvlJc w:val="right"/>
      <w:pPr>
        <w:ind w:left="2160" w:hanging="180"/>
      </w:pPr>
    </w:lvl>
    <w:lvl w:ilvl="3" w:tplc="73723B7C">
      <w:start w:val="1"/>
      <w:numFmt w:val="decimal"/>
      <w:lvlText w:val="%4."/>
      <w:lvlJc w:val="left"/>
      <w:pPr>
        <w:ind w:left="2880" w:hanging="360"/>
      </w:pPr>
    </w:lvl>
    <w:lvl w:ilvl="4" w:tplc="678A7D0E">
      <w:start w:val="1"/>
      <w:numFmt w:val="lowerLetter"/>
      <w:lvlText w:val="%5."/>
      <w:lvlJc w:val="left"/>
      <w:pPr>
        <w:ind w:left="3600" w:hanging="360"/>
      </w:pPr>
    </w:lvl>
    <w:lvl w:ilvl="5" w:tplc="F580BD84">
      <w:start w:val="1"/>
      <w:numFmt w:val="lowerRoman"/>
      <w:lvlText w:val="%6."/>
      <w:lvlJc w:val="right"/>
      <w:pPr>
        <w:ind w:left="4320" w:hanging="180"/>
      </w:pPr>
    </w:lvl>
    <w:lvl w:ilvl="6" w:tplc="F5988BF4">
      <w:start w:val="1"/>
      <w:numFmt w:val="decimal"/>
      <w:lvlText w:val="%7."/>
      <w:lvlJc w:val="left"/>
      <w:pPr>
        <w:ind w:left="5040" w:hanging="360"/>
      </w:pPr>
    </w:lvl>
    <w:lvl w:ilvl="7" w:tplc="B87C1CFC">
      <w:start w:val="1"/>
      <w:numFmt w:val="lowerLetter"/>
      <w:lvlText w:val="%8."/>
      <w:lvlJc w:val="left"/>
      <w:pPr>
        <w:ind w:left="5760" w:hanging="360"/>
      </w:pPr>
    </w:lvl>
    <w:lvl w:ilvl="8" w:tplc="335E2270">
      <w:start w:val="1"/>
      <w:numFmt w:val="lowerRoman"/>
      <w:lvlText w:val="%9."/>
      <w:lvlJc w:val="right"/>
      <w:pPr>
        <w:ind w:left="6480" w:hanging="180"/>
      </w:pPr>
    </w:lvl>
  </w:abstractNum>
  <w:abstractNum w:abstractNumId="1">
    <w:nsid w:val="37A56A3C"/>
    <w:multiLevelType w:val="hybridMultilevel"/>
    <w:tmpl w:val="A0B4C030"/>
    <w:lvl w:ilvl="0" w:tplc="8708D288">
      <w:start w:val="1"/>
      <w:numFmt w:val="decimal"/>
      <w:lvlText w:val="%1."/>
      <w:lvlJc w:val="left"/>
      <w:pPr>
        <w:ind w:left="720" w:hanging="360"/>
      </w:pPr>
    </w:lvl>
    <w:lvl w:ilvl="1" w:tplc="562A1936">
      <w:start w:val="1"/>
      <w:numFmt w:val="lowerLetter"/>
      <w:lvlText w:val="%2."/>
      <w:lvlJc w:val="left"/>
      <w:pPr>
        <w:ind w:left="1440" w:hanging="360"/>
      </w:pPr>
    </w:lvl>
    <w:lvl w:ilvl="2" w:tplc="94ECCF9C">
      <w:start w:val="1"/>
      <w:numFmt w:val="lowerRoman"/>
      <w:lvlText w:val="%3."/>
      <w:lvlJc w:val="right"/>
      <w:pPr>
        <w:ind w:left="2160" w:hanging="180"/>
      </w:pPr>
    </w:lvl>
    <w:lvl w:ilvl="3" w:tplc="1A22129C">
      <w:start w:val="1"/>
      <w:numFmt w:val="decimal"/>
      <w:lvlText w:val="%4."/>
      <w:lvlJc w:val="left"/>
      <w:pPr>
        <w:ind w:left="2880" w:hanging="360"/>
      </w:pPr>
    </w:lvl>
    <w:lvl w:ilvl="4" w:tplc="37EE1708">
      <w:start w:val="1"/>
      <w:numFmt w:val="lowerLetter"/>
      <w:lvlText w:val="%5."/>
      <w:lvlJc w:val="left"/>
      <w:pPr>
        <w:ind w:left="3600" w:hanging="360"/>
      </w:pPr>
    </w:lvl>
    <w:lvl w:ilvl="5" w:tplc="DB029D60">
      <w:start w:val="1"/>
      <w:numFmt w:val="lowerRoman"/>
      <w:lvlText w:val="%6."/>
      <w:lvlJc w:val="right"/>
      <w:pPr>
        <w:ind w:left="4320" w:hanging="180"/>
      </w:pPr>
    </w:lvl>
    <w:lvl w:ilvl="6" w:tplc="DCECE43C">
      <w:start w:val="1"/>
      <w:numFmt w:val="decimal"/>
      <w:lvlText w:val="%7."/>
      <w:lvlJc w:val="left"/>
      <w:pPr>
        <w:ind w:left="5040" w:hanging="360"/>
      </w:pPr>
    </w:lvl>
    <w:lvl w:ilvl="7" w:tplc="52481AB6">
      <w:start w:val="1"/>
      <w:numFmt w:val="lowerLetter"/>
      <w:lvlText w:val="%8."/>
      <w:lvlJc w:val="left"/>
      <w:pPr>
        <w:ind w:left="5760" w:hanging="360"/>
      </w:pPr>
    </w:lvl>
    <w:lvl w:ilvl="8" w:tplc="1C6499D6">
      <w:start w:val="1"/>
      <w:numFmt w:val="lowerRoman"/>
      <w:lvlText w:val="%9."/>
      <w:lvlJc w:val="right"/>
      <w:pPr>
        <w:ind w:left="6480" w:hanging="180"/>
      </w:pPr>
    </w:lvl>
  </w:abstractNum>
  <w:abstractNum w:abstractNumId="2">
    <w:nsid w:val="380856A2"/>
    <w:multiLevelType w:val="hybridMultilevel"/>
    <w:tmpl w:val="278808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897273"/>
    <w:multiLevelType w:val="hybridMultilevel"/>
    <w:tmpl w:val="E248812E"/>
    <w:lvl w:ilvl="0" w:tplc="661CA5CE">
      <w:start w:val="1"/>
      <w:numFmt w:val="decimal"/>
      <w:lvlText w:val="%1."/>
      <w:lvlJc w:val="left"/>
      <w:pPr>
        <w:ind w:left="720" w:hanging="360"/>
      </w:pPr>
    </w:lvl>
    <w:lvl w:ilvl="1" w:tplc="615C6104">
      <w:start w:val="1"/>
      <w:numFmt w:val="lowerLetter"/>
      <w:lvlText w:val="%2."/>
      <w:lvlJc w:val="left"/>
      <w:pPr>
        <w:ind w:left="1440" w:hanging="360"/>
      </w:pPr>
    </w:lvl>
    <w:lvl w:ilvl="2" w:tplc="683419B2">
      <w:start w:val="1"/>
      <w:numFmt w:val="lowerRoman"/>
      <w:lvlText w:val="%3."/>
      <w:lvlJc w:val="right"/>
      <w:pPr>
        <w:ind w:left="2160" w:hanging="180"/>
      </w:pPr>
    </w:lvl>
    <w:lvl w:ilvl="3" w:tplc="3C865C8C">
      <w:start w:val="1"/>
      <w:numFmt w:val="decimal"/>
      <w:lvlText w:val="%4."/>
      <w:lvlJc w:val="left"/>
      <w:pPr>
        <w:ind w:left="2880" w:hanging="360"/>
      </w:pPr>
    </w:lvl>
    <w:lvl w:ilvl="4" w:tplc="EE2A7F5E">
      <w:start w:val="1"/>
      <w:numFmt w:val="lowerLetter"/>
      <w:lvlText w:val="%5."/>
      <w:lvlJc w:val="left"/>
      <w:pPr>
        <w:ind w:left="3600" w:hanging="360"/>
      </w:pPr>
    </w:lvl>
    <w:lvl w:ilvl="5" w:tplc="AD3A1F64">
      <w:start w:val="1"/>
      <w:numFmt w:val="lowerRoman"/>
      <w:lvlText w:val="%6."/>
      <w:lvlJc w:val="right"/>
      <w:pPr>
        <w:ind w:left="4320" w:hanging="180"/>
      </w:pPr>
    </w:lvl>
    <w:lvl w:ilvl="6" w:tplc="80F0D754">
      <w:start w:val="1"/>
      <w:numFmt w:val="decimal"/>
      <w:lvlText w:val="%7."/>
      <w:lvlJc w:val="left"/>
      <w:pPr>
        <w:ind w:left="5040" w:hanging="360"/>
      </w:pPr>
    </w:lvl>
    <w:lvl w:ilvl="7" w:tplc="36549B70">
      <w:start w:val="1"/>
      <w:numFmt w:val="lowerLetter"/>
      <w:lvlText w:val="%8."/>
      <w:lvlJc w:val="left"/>
      <w:pPr>
        <w:ind w:left="5760" w:hanging="360"/>
      </w:pPr>
    </w:lvl>
    <w:lvl w:ilvl="8" w:tplc="7CBEF966">
      <w:start w:val="1"/>
      <w:numFmt w:val="lowerRoman"/>
      <w:lvlText w:val="%9."/>
      <w:lvlJc w:val="right"/>
      <w:pPr>
        <w:ind w:left="6480" w:hanging="180"/>
      </w:pPr>
    </w:lvl>
  </w:abstractNum>
  <w:abstractNum w:abstractNumId="4">
    <w:nsid w:val="65D3252A"/>
    <w:multiLevelType w:val="hybridMultilevel"/>
    <w:tmpl w:val="87B82F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573B9C"/>
    <w:multiLevelType w:val="hybridMultilevel"/>
    <w:tmpl w:val="E7E6091E"/>
    <w:lvl w:ilvl="0" w:tplc="51B86F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DB76A6"/>
    <w:multiLevelType w:val="hybridMultilevel"/>
    <w:tmpl w:val="E7E6091E"/>
    <w:lvl w:ilvl="0" w:tplc="51B86F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840A51"/>
    <w:multiLevelType w:val="hybridMultilevel"/>
    <w:tmpl w:val="FF2E32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7"/>
  </w:num>
  <w:num w:numId="5">
    <w:abstractNumId w:val="4"/>
  </w:num>
  <w:num w:numId="6">
    <w:abstractNumId w:val="2"/>
  </w:num>
  <w:num w:numId="7">
    <w:abstractNumId w:val="6"/>
  </w:num>
  <w:num w:numId="8">
    <w:abstractNumId w:val="5"/>
  </w:num>
</w:numbering>
</file>

<file path=word/people.xml><?xml version="1.0" encoding="utf-8"?>
<w15:people xmlns:mc="http://schemas.openxmlformats.org/markup-compatibility/2006" xmlns:w15="http://schemas.microsoft.com/office/word/2012/wordml" mc:Ignorable="w15">
  <w15:person w15:author="Gov Guild">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100000" w:hash="ebARledQR9Df6Lyt3UWcTkbUvFI=" w:salt="wvLm+GseCM8brza8CImm0Q=="/>
  <w:defaultTabStop w:val="720"/>
  <w:characterSpacingControl w:val="doNotCompress"/>
  <w:footnotePr>
    <w:footnote w:id="-1"/>
    <w:footnote w:id="0"/>
  </w:footnotePr>
  <w:endnotePr>
    <w:numFmt w:val="decimal"/>
    <w:endnote w:id="-1"/>
    <w:endnote w:id="0"/>
  </w:endnotePr>
  <w:compat/>
  <w:rsids>
    <w:rsidRoot w:val="006F1E85"/>
    <w:rsid w:val="00044742"/>
    <w:rsid w:val="00086240"/>
    <w:rsid w:val="000A5EA0"/>
    <w:rsid w:val="000B2BC2"/>
    <w:rsid w:val="000C10D4"/>
    <w:rsid w:val="000C6F65"/>
    <w:rsid w:val="000D54FA"/>
    <w:rsid w:val="001B68EA"/>
    <w:rsid w:val="001E6E79"/>
    <w:rsid w:val="0020766D"/>
    <w:rsid w:val="00276361"/>
    <w:rsid w:val="002A3DBB"/>
    <w:rsid w:val="002B02E4"/>
    <w:rsid w:val="002F602E"/>
    <w:rsid w:val="00312E59"/>
    <w:rsid w:val="00357282"/>
    <w:rsid w:val="003A3236"/>
    <w:rsid w:val="003A636A"/>
    <w:rsid w:val="00493AF1"/>
    <w:rsid w:val="004D0678"/>
    <w:rsid w:val="004D415E"/>
    <w:rsid w:val="005675A6"/>
    <w:rsid w:val="00580F85"/>
    <w:rsid w:val="00585279"/>
    <w:rsid w:val="00593CE2"/>
    <w:rsid w:val="006072DA"/>
    <w:rsid w:val="00657F6A"/>
    <w:rsid w:val="006D6501"/>
    <w:rsid w:val="006F1E85"/>
    <w:rsid w:val="006F4A4C"/>
    <w:rsid w:val="00704A46"/>
    <w:rsid w:val="007877CD"/>
    <w:rsid w:val="007A292E"/>
    <w:rsid w:val="007A3975"/>
    <w:rsid w:val="007B46D8"/>
    <w:rsid w:val="0080233B"/>
    <w:rsid w:val="008239E9"/>
    <w:rsid w:val="00873AB6"/>
    <w:rsid w:val="008C01F3"/>
    <w:rsid w:val="008C7440"/>
    <w:rsid w:val="00910535"/>
    <w:rsid w:val="009409AD"/>
    <w:rsid w:val="0098281E"/>
    <w:rsid w:val="009E3EAD"/>
    <w:rsid w:val="009E50F5"/>
    <w:rsid w:val="00A55084"/>
    <w:rsid w:val="00A764D8"/>
    <w:rsid w:val="00A90E74"/>
    <w:rsid w:val="00AA5337"/>
    <w:rsid w:val="00AD01BC"/>
    <w:rsid w:val="00AD5122"/>
    <w:rsid w:val="00AF6E47"/>
    <w:rsid w:val="00B53A19"/>
    <w:rsid w:val="00BC7B5C"/>
    <w:rsid w:val="00BE0956"/>
    <w:rsid w:val="00BF3976"/>
    <w:rsid w:val="00C20389"/>
    <w:rsid w:val="00C23F66"/>
    <w:rsid w:val="00C57E8B"/>
    <w:rsid w:val="00C71B40"/>
    <w:rsid w:val="00CC0242"/>
    <w:rsid w:val="00CC30E1"/>
    <w:rsid w:val="00CF2E84"/>
    <w:rsid w:val="00D165D6"/>
    <w:rsid w:val="00D27236"/>
    <w:rsid w:val="00D949F0"/>
    <w:rsid w:val="00DF06E0"/>
    <w:rsid w:val="00E34BE0"/>
    <w:rsid w:val="00EB0C01"/>
    <w:rsid w:val="00EE4F9B"/>
    <w:rsid w:val="00FA2B77"/>
    <w:rsid w:val="15203AEF"/>
    <w:rsid w:val="167C0C65"/>
    <w:rsid w:val="1C79CB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E85"/>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1E85"/>
    <w:pPr>
      <w:tabs>
        <w:tab w:val="center" w:pos="4320"/>
        <w:tab w:val="right" w:pos="8640"/>
      </w:tabs>
    </w:pPr>
  </w:style>
  <w:style w:type="character" w:customStyle="1" w:styleId="FooterChar">
    <w:name w:val="Footer Char"/>
    <w:basedOn w:val="DefaultParagraphFont"/>
    <w:link w:val="Footer"/>
    <w:uiPriority w:val="99"/>
    <w:rsid w:val="006F1E85"/>
    <w:rPr>
      <w:rFonts w:ascii="Courier" w:eastAsia="Times New Roman" w:hAnsi="Courier" w:cs="Times New Roman"/>
      <w:sz w:val="24"/>
      <w:szCs w:val="20"/>
      <w:lang w:val="en-US"/>
    </w:rPr>
  </w:style>
  <w:style w:type="character" w:styleId="PageNumber">
    <w:name w:val="page number"/>
    <w:rsid w:val="006F1E85"/>
    <w:rPr>
      <w:sz w:val="20"/>
    </w:rPr>
  </w:style>
  <w:style w:type="character" w:styleId="Hyperlink">
    <w:name w:val="Hyperlink"/>
    <w:rsid w:val="006F1E85"/>
    <w:rPr>
      <w:color w:val="0563C1"/>
      <w:u w:val="single"/>
    </w:rPr>
  </w:style>
  <w:style w:type="paragraph" w:styleId="ListParagraph">
    <w:name w:val="List Paragraph"/>
    <w:basedOn w:val="Normal"/>
    <w:uiPriority w:val="34"/>
    <w:qFormat/>
    <w:rsid w:val="006F1E85"/>
    <w:pPr>
      <w:ind w:left="720"/>
    </w:pPr>
  </w:style>
  <w:style w:type="paragraph" w:styleId="Header">
    <w:name w:val="header"/>
    <w:basedOn w:val="Normal"/>
    <w:link w:val="HeaderChar"/>
    <w:uiPriority w:val="99"/>
    <w:semiHidden/>
    <w:unhideWhenUsed/>
    <w:rsid w:val="006D6501"/>
    <w:pPr>
      <w:tabs>
        <w:tab w:val="center" w:pos="4513"/>
        <w:tab w:val="right" w:pos="9026"/>
      </w:tabs>
    </w:pPr>
  </w:style>
  <w:style w:type="character" w:customStyle="1" w:styleId="HeaderChar">
    <w:name w:val="Header Char"/>
    <w:basedOn w:val="DefaultParagraphFont"/>
    <w:link w:val="Header"/>
    <w:uiPriority w:val="99"/>
    <w:semiHidden/>
    <w:rsid w:val="006D6501"/>
    <w:rPr>
      <w:rFonts w:ascii="Courier" w:eastAsia="Times New Roman" w:hAnsi="Courier" w:cs="Times New Roman"/>
      <w:sz w:val="24"/>
      <w:szCs w:val="20"/>
      <w:lang w:val="en-US"/>
    </w:rPr>
  </w:style>
  <w:style w:type="paragraph" w:styleId="CommentText">
    <w:name w:val="annotation text"/>
    <w:basedOn w:val="Normal"/>
    <w:link w:val="CommentTextChar"/>
    <w:uiPriority w:val="99"/>
    <w:semiHidden/>
    <w:unhideWhenUsed/>
    <w:rsid w:val="00EE4F9B"/>
    <w:rPr>
      <w:sz w:val="20"/>
    </w:rPr>
  </w:style>
  <w:style w:type="character" w:customStyle="1" w:styleId="CommentTextChar">
    <w:name w:val="Comment Text Char"/>
    <w:basedOn w:val="DefaultParagraphFont"/>
    <w:link w:val="CommentText"/>
    <w:uiPriority w:val="99"/>
    <w:semiHidden/>
    <w:rsid w:val="00EE4F9B"/>
    <w:rPr>
      <w:rFonts w:ascii="Courier" w:eastAsia="Times New Roman" w:hAnsi="Courier" w:cs="Times New Roman"/>
      <w:sz w:val="20"/>
      <w:szCs w:val="20"/>
      <w:lang w:val="en-US"/>
    </w:rPr>
  </w:style>
  <w:style w:type="character" w:styleId="CommentReference">
    <w:name w:val="annotation reference"/>
    <w:basedOn w:val="DefaultParagraphFont"/>
    <w:uiPriority w:val="99"/>
    <w:semiHidden/>
    <w:unhideWhenUsed/>
    <w:rsid w:val="00EE4F9B"/>
    <w:rPr>
      <w:sz w:val="16"/>
      <w:szCs w:val="16"/>
    </w:rPr>
  </w:style>
  <w:style w:type="paragraph" w:styleId="BalloonText">
    <w:name w:val="Balloon Text"/>
    <w:basedOn w:val="Normal"/>
    <w:link w:val="BalloonTextChar"/>
    <w:uiPriority w:val="99"/>
    <w:semiHidden/>
    <w:unhideWhenUsed/>
    <w:rsid w:val="00BF3976"/>
    <w:rPr>
      <w:rFonts w:ascii="Tahoma" w:hAnsi="Tahoma" w:cs="Tahoma"/>
      <w:sz w:val="16"/>
      <w:szCs w:val="16"/>
    </w:rPr>
  </w:style>
  <w:style w:type="character" w:customStyle="1" w:styleId="BalloonTextChar">
    <w:name w:val="Balloon Text Char"/>
    <w:basedOn w:val="DefaultParagraphFont"/>
    <w:link w:val="BalloonText"/>
    <w:uiPriority w:val="99"/>
    <w:semiHidden/>
    <w:rsid w:val="00BF3976"/>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gbg-international.com" TargetMode="External"/><Relationship Id="rId13" Type="http://schemas.openxmlformats.org/officeDocument/2006/relationships/theme" Target="theme/theme1.xml"/><Relationship Id="rId3" Type="http://schemas.openxmlformats.org/officeDocument/2006/relationships/styles" Target="styles.xml"/><Relationship Id="Ree381e15b5e34102" Type="http://schemas.microsoft.com/office/2011/relationships/commentsExtended" Target="commentsExtended.xml"/><Relationship Id="R797b729e21234807"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096a2d0a7a8940fa"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046ff45bfe7043ca"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A957B-80E9-4402-9E38-DB2E8A6C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858</Words>
  <Characters>4896</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4</cp:revision>
  <dcterms:created xsi:type="dcterms:W3CDTF">2024-01-03T19:30:00Z</dcterms:created>
  <dcterms:modified xsi:type="dcterms:W3CDTF">2024-01-04T16:02:00Z</dcterms:modified>
</cp:coreProperties>
</file>